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5B5D" w:rsidRPr="006D19BE" w:rsidP="00C05B5D">
      <w:pPr>
        <w:ind w:firstLine="709"/>
        <w:jc w:val="right"/>
        <w:rPr>
          <w:bCs/>
          <w:sz w:val="28"/>
          <w:szCs w:val="28"/>
          <w:lang w:eastAsia="x-none"/>
        </w:rPr>
      </w:pPr>
      <w:r w:rsidRPr="006D19BE">
        <w:rPr>
          <w:bCs/>
          <w:sz w:val="28"/>
          <w:szCs w:val="28"/>
          <w:lang w:val="x-none" w:eastAsia="x-none"/>
        </w:rPr>
        <w:t xml:space="preserve">Дело № </w:t>
      </w:r>
      <w:r w:rsidRPr="006D19BE">
        <w:rPr>
          <w:bCs/>
          <w:sz w:val="28"/>
          <w:szCs w:val="28"/>
          <w:lang w:eastAsia="x-none"/>
        </w:rPr>
        <w:t>5</w:t>
      </w:r>
      <w:r w:rsidRPr="006D19BE" w:rsidR="00F874D6">
        <w:rPr>
          <w:bCs/>
          <w:sz w:val="28"/>
          <w:szCs w:val="28"/>
          <w:lang w:eastAsia="x-none"/>
        </w:rPr>
        <w:t>-</w:t>
      </w:r>
      <w:r w:rsidRPr="006D19BE" w:rsidR="00F75155">
        <w:rPr>
          <w:bCs/>
          <w:sz w:val="28"/>
          <w:szCs w:val="28"/>
          <w:lang w:eastAsia="x-none"/>
        </w:rPr>
        <w:t>294</w:t>
      </w:r>
      <w:r w:rsidRPr="006D19BE">
        <w:rPr>
          <w:bCs/>
          <w:sz w:val="28"/>
          <w:szCs w:val="28"/>
          <w:lang w:val="x-none" w:eastAsia="x-none"/>
        </w:rPr>
        <w:t>-</w:t>
      </w:r>
      <w:r w:rsidRPr="006D19BE">
        <w:rPr>
          <w:bCs/>
          <w:sz w:val="28"/>
          <w:szCs w:val="28"/>
          <w:lang w:eastAsia="x-none"/>
        </w:rPr>
        <w:t>040</w:t>
      </w:r>
      <w:r w:rsidRPr="006D19BE" w:rsidR="00143505">
        <w:rPr>
          <w:bCs/>
          <w:sz w:val="28"/>
          <w:szCs w:val="28"/>
          <w:lang w:eastAsia="x-none"/>
        </w:rPr>
        <w:t>2</w:t>
      </w:r>
      <w:r w:rsidRPr="006D19BE">
        <w:rPr>
          <w:bCs/>
          <w:sz w:val="28"/>
          <w:szCs w:val="28"/>
          <w:lang w:val="x-none" w:eastAsia="x-none"/>
        </w:rPr>
        <w:t>/</w:t>
      </w:r>
      <w:r w:rsidRPr="006D19BE" w:rsidR="002149DA">
        <w:rPr>
          <w:bCs/>
          <w:sz w:val="28"/>
          <w:szCs w:val="28"/>
          <w:lang w:eastAsia="x-none"/>
        </w:rPr>
        <w:t>202</w:t>
      </w:r>
      <w:r w:rsidRPr="006D19BE" w:rsidR="00D27A4C">
        <w:rPr>
          <w:bCs/>
          <w:sz w:val="28"/>
          <w:szCs w:val="28"/>
          <w:lang w:eastAsia="x-none"/>
        </w:rPr>
        <w:t>6</w:t>
      </w:r>
    </w:p>
    <w:p w:rsidR="00515E45" w:rsidRPr="006D19BE" w:rsidP="0099391B">
      <w:pPr>
        <w:jc w:val="right"/>
        <w:rPr>
          <w:bCs/>
          <w:sz w:val="28"/>
          <w:szCs w:val="28"/>
        </w:rPr>
      </w:pPr>
      <w:r w:rsidRPr="006D19BE">
        <w:rPr>
          <w:sz w:val="28"/>
          <w:szCs w:val="28"/>
          <w:lang w:eastAsia="x-none"/>
        </w:rPr>
        <w:t>УИД:</w:t>
      </w:r>
      <w:r w:rsidRPr="006D19BE">
        <w:rPr>
          <w:sz w:val="28"/>
          <w:szCs w:val="28"/>
          <w:lang w:val="x-none" w:eastAsia="x-none"/>
        </w:rPr>
        <w:t xml:space="preserve"> </w:t>
      </w:r>
      <w:r w:rsidRPr="006D19BE" w:rsidR="00B73F20">
        <w:rPr>
          <w:bCs/>
          <w:sz w:val="28"/>
          <w:szCs w:val="28"/>
        </w:rPr>
        <w:t>86MS0031-01-2026-</w:t>
      </w:r>
      <w:r w:rsidRPr="006D19BE" w:rsidR="00F75155">
        <w:rPr>
          <w:bCs/>
          <w:sz w:val="28"/>
          <w:szCs w:val="28"/>
        </w:rPr>
        <w:t>002851-15</w:t>
      </w:r>
    </w:p>
    <w:p w:rsidR="00A06614" w:rsidRPr="006D19BE" w:rsidP="0099391B">
      <w:pPr>
        <w:jc w:val="right"/>
        <w:rPr>
          <w:bCs/>
          <w:sz w:val="28"/>
          <w:szCs w:val="28"/>
        </w:rPr>
      </w:pPr>
    </w:p>
    <w:p w:rsidR="00AE1550" w:rsidRPr="006D19BE" w:rsidP="0099391B">
      <w:pPr>
        <w:jc w:val="center"/>
        <w:rPr>
          <w:sz w:val="28"/>
          <w:szCs w:val="28"/>
        </w:rPr>
      </w:pPr>
      <w:r w:rsidRPr="006D19BE">
        <w:rPr>
          <w:sz w:val="28"/>
          <w:szCs w:val="28"/>
        </w:rPr>
        <w:t>ПОСТАНОВЛЕНИЕ</w:t>
      </w:r>
    </w:p>
    <w:p w:rsidR="00AE1550" w:rsidRPr="006D19BE" w:rsidP="00AE1550">
      <w:pPr>
        <w:pStyle w:val="Title"/>
        <w:rPr>
          <w:b w:val="0"/>
          <w:szCs w:val="28"/>
          <w:lang w:val="ru-RU"/>
        </w:rPr>
      </w:pPr>
      <w:r w:rsidRPr="006D19BE">
        <w:rPr>
          <w:b w:val="0"/>
          <w:szCs w:val="28"/>
          <w:lang w:val="ru-RU"/>
        </w:rPr>
        <w:t>по делу об административном правонарушении</w:t>
      </w:r>
    </w:p>
    <w:p w:rsidR="00AE1550" w:rsidRPr="006D19BE" w:rsidP="00AE1550">
      <w:pPr>
        <w:pStyle w:val="Title"/>
        <w:rPr>
          <w:b w:val="0"/>
          <w:szCs w:val="28"/>
          <w:lang w:val="ru-RU"/>
        </w:rPr>
      </w:pPr>
    </w:p>
    <w:p w:rsidR="00AE1550" w:rsidRPr="006D19BE" w:rsidP="00AE1550">
      <w:pPr>
        <w:rPr>
          <w:sz w:val="28"/>
          <w:szCs w:val="28"/>
        </w:rPr>
      </w:pPr>
      <w:r w:rsidRPr="006D19BE">
        <w:rPr>
          <w:sz w:val="28"/>
          <w:szCs w:val="28"/>
        </w:rPr>
        <w:t>26</w:t>
      </w:r>
      <w:r w:rsidRPr="006D19BE" w:rsidR="00F26B50">
        <w:rPr>
          <w:sz w:val="28"/>
          <w:szCs w:val="28"/>
        </w:rPr>
        <w:t xml:space="preserve"> июня</w:t>
      </w:r>
      <w:r w:rsidRPr="006D19BE" w:rsidR="00D27A4C">
        <w:rPr>
          <w:sz w:val="28"/>
          <w:szCs w:val="28"/>
        </w:rPr>
        <w:t xml:space="preserve"> 2026</w:t>
      </w:r>
      <w:r w:rsidRPr="006D19BE">
        <w:rPr>
          <w:sz w:val="28"/>
          <w:szCs w:val="28"/>
        </w:rPr>
        <w:t xml:space="preserve"> года                                                         </w:t>
      </w:r>
      <w:r w:rsidRPr="006D19BE" w:rsidR="00FA0E6C">
        <w:rPr>
          <w:sz w:val="28"/>
          <w:szCs w:val="28"/>
        </w:rPr>
        <w:t xml:space="preserve">     </w:t>
      </w:r>
      <w:r w:rsidRPr="006D19BE" w:rsidR="00EA432B">
        <w:rPr>
          <w:sz w:val="28"/>
          <w:szCs w:val="28"/>
        </w:rPr>
        <w:t xml:space="preserve"> </w:t>
      </w:r>
      <w:r w:rsidRPr="006D19BE" w:rsidR="0053204F">
        <w:rPr>
          <w:sz w:val="28"/>
          <w:szCs w:val="28"/>
        </w:rPr>
        <w:t xml:space="preserve"> </w:t>
      </w:r>
      <w:r w:rsidRPr="006D19BE">
        <w:rPr>
          <w:sz w:val="28"/>
          <w:szCs w:val="28"/>
        </w:rPr>
        <w:t>пгт</w:t>
      </w:r>
      <w:r w:rsidRPr="006D19BE">
        <w:rPr>
          <w:sz w:val="28"/>
          <w:szCs w:val="28"/>
        </w:rPr>
        <w:t>. Междуреченский</w:t>
      </w:r>
    </w:p>
    <w:p w:rsidR="00AE1550" w:rsidRPr="006D19BE" w:rsidP="00AE1550">
      <w:pPr>
        <w:rPr>
          <w:sz w:val="28"/>
          <w:szCs w:val="28"/>
        </w:rPr>
      </w:pPr>
    </w:p>
    <w:p w:rsidR="00AF317E" w:rsidRPr="006D19BE" w:rsidP="00AF317E">
      <w:pPr>
        <w:pStyle w:val="BodyTextIndent"/>
        <w:ind w:firstLine="567"/>
        <w:rPr>
          <w:sz w:val="28"/>
          <w:szCs w:val="28"/>
          <w:lang w:val="ru-RU"/>
        </w:rPr>
      </w:pPr>
      <w:r w:rsidRPr="006D19BE">
        <w:rPr>
          <w:sz w:val="28"/>
          <w:szCs w:val="28"/>
        </w:rPr>
        <w:t xml:space="preserve">Мировой судья судебного участка № </w:t>
      </w:r>
      <w:r w:rsidRPr="006D19BE">
        <w:rPr>
          <w:sz w:val="28"/>
          <w:szCs w:val="28"/>
          <w:lang w:val="ru-RU"/>
        </w:rPr>
        <w:t>2</w:t>
      </w:r>
      <w:r w:rsidRPr="006D19BE">
        <w:rPr>
          <w:sz w:val="28"/>
          <w:szCs w:val="28"/>
        </w:rPr>
        <w:t xml:space="preserve"> Кондинского судебного района Ханты-Мансийского автономного округа-Югры </w:t>
      </w:r>
      <w:r w:rsidRPr="006D19BE">
        <w:rPr>
          <w:sz w:val="28"/>
          <w:szCs w:val="28"/>
          <w:lang w:val="ru-RU"/>
        </w:rPr>
        <w:t>Черногрицкая Е.Н.</w:t>
      </w:r>
      <w:r w:rsidRPr="006D19BE">
        <w:rPr>
          <w:sz w:val="28"/>
          <w:szCs w:val="28"/>
        </w:rPr>
        <w:t>,</w:t>
      </w:r>
      <w:r w:rsidRPr="006D19BE">
        <w:rPr>
          <w:sz w:val="28"/>
          <w:szCs w:val="28"/>
          <w:lang w:val="ru-RU"/>
        </w:rPr>
        <w:t xml:space="preserve"> </w:t>
      </w:r>
      <w:r w:rsidRPr="006D19BE" w:rsidR="00F0229D">
        <w:rPr>
          <w:sz w:val="28"/>
          <w:szCs w:val="28"/>
          <w:lang w:val="ru-RU"/>
        </w:rPr>
        <w:t xml:space="preserve"> </w:t>
      </w:r>
    </w:p>
    <w:p w:rsidR="00AE1550" w:rsidRPr="006D19BE" w:rsidP="00AF317E">
      <w:pPr>
        <w:pStyle w:val="BodyTextIndent"/>
        <w:ind w:firstLine="708"/>
        <w:rPr>
          <w:sz w:val="28"/>
          <w:szCs w:val="28"/>
        </w:rPr>
      </w:pPr>
      <w:r w:rsidRPr="006D19BE">
        <w:rPr>
          <w:sz w:val="28"/>
          <w:szCs w:val="28"/>
        </w:rPr>
        <w:t xml:space="preserve">рассмотрев </w:t>
      </w:r>
      <w:r w:rsidRPr="006D19BE" w:rsidR="00F0229D">
        <w:rPr>
          <w:sz w:val="28"/>
          <w:szCs w:val="28"/>
          <w:lang w:val="ru-RU"/>
        </w:rPr>
        <w:t xml:space="preserve">в открытым судебном заседании </w:t>
      </w:r>
      <w:r w:rsidRPr="006D19BE">
        <w:rPr>
          <w:sz w:val="28"/>
          <w:szCs w:val="28"/>
        </w:rPr>
        <w:t xml:space="preserve">дело об административном правонарушении в отношении </w:t>
      </w:r>
    </w:p>
    <w:p w:rsidR="00E85E6C" w:rsidRPr="006D19BE" w:rsidP="009A724A">
      <w:pPr>
        <w:pStyle w:val="BodyTextIndent"/>
        <w:ind w:left="2268" w:hanging="992"/>
        <w:rPr>
          <w:sz w:val="28"/>
          <w:szCs w:val="28"/>
        </w:rPr>
      </w:pPr>
      <w:r w:rsidRPr="006D19BE">
        <w:rPr>
          <w:bCs/>
          <w:sz w:val="28"/>
          <w:szCs w:val="28"/>
          <w:lang w:val="ru-RU"/>
        </w:rPr>
        <w:t xml:space="preserve">               </w:t>
      </w:r>
      <w:r w:rsidRPr="006D19BE" w:rsidR="00F75155">
        <w:rPr>
          <w:bCs/>
          <w:sz w:val="28"/>
          <w:szCs w:val="28"/>
          <w:lang w:val="ru-RU"/>
        </w:rPr>
        <w:t>Яричук</w:t>
      </w:r>
      <w:r w:rsidRPr="006D19BE" w:rsidR="00F75155">
        <w:rPr>
          <w:bCs/>
          <w:sz w:val="28"/>
          <w:szCs w:val="28"/>
          <w:lang w:val="ru-RU"/>
        </w:rPr>
        <w:t xml:space="preserve"> Александры Григорьевны</w:t>
      </w:r>
      <w:r w:rsidRPr="006D19BE">
        <w:rPr>
          <w:bCs/>
          <w:sz w:val="28"/>
          <w:szCs w:val="28"/>
          <w:lang w:val="ru-RU"/>
        </w:rPr>
        <w:t xml:space="preserve">, </w:t>
      </w:r>
      <w:r w:rsidR="003C3E03">
        <w:rPr>
          <w:bCs/>
          <w:sz w:val="28"/>
          <w:szCs w:val="28"/>
          <w:lang w:val="ru-RU"/>
        </w:rPr>
        <w:t>****</w:t>
      </w:r>
      <w:r w:rsidRPr="006D19BE" w:rsidR="006E4413">
        <w:rPr>
          <w:bCs/>
          <w:sz w:val="28"/>
          <w:szCs w:val="28"/>
          <w:lang w:val="ru-RU"/>
        </w:rPr>
        <w:t xml:space="preserve"> </w:t>
      </w:r>
      <w:r w:rsidRPr="006D19BE">
        <w:rPr>
          <w:bCs/>
          <w:sz w:val="28"/>
          <w:szCs w:val="28"/>
          <w:lang w:val="ru-RU"/>
        </w:rPr>
        <w:t>р</w:t>
      </w:r>
      <w:r w:rsidRPr="006D19BE" w:rsidR="00527251">
        <w:rPr>
          <w:sz w:val="28"/>
          <w:szCs w:val="28"/>
        </w:rPr>
        <w:t>анее</w:t>
      </w:r>
      <w:r w:rsidRPr="006D19BE" w:rsidR="00515E45">
        <w:rPr>
          <w:sz w:val="28"/>
          <w:szCs w:val="28"/>
          <w:lang w:val="ru-RU"/>
        </w:rPr>
        <w:t xml:space="preserve"> </w:t>
      </w:r>
      <w:r w:rsidRPr="006D19BE" w:rsidR="008C575E">
        <w:rPr>
          <w:sz w:val="28"/>
          <w:szCs w:val="28"/>
          <w:lang w:val="ru-RU"/>
        </w:rPr>
        <w:t xml:space="preserve">не </w:t>
      </w:r>
      <w:r w:rsidRPr="006D19BE">
        <w:rPr>
          <w:sz w:val="28"/>
          <w:szCs w:val="28"/>
        </w:rPr>
        <w:t>привлекавше</w:t>
      </w:r>
      <w:r w:rsidRPr="006D19BE">
        <w:rPr>
          <w:sz w:val="28"/>
          <w:szCs w:val="28"/>
          <w:lang w:val="ru-RU"/>
        </w:rPr>
        <w:t>йся</w:t>
      </w:r>
      <w:r w:rsidRPr="006D19BE">
        <w:rPr>
          <w:sz w:val="28"/>
          <w:szCs w:val="28"/>
        </w:rPr>
        <w:t xml:space="preserve"> к административной ответственности за совершение правонарушений, предусмотренных главой </w:t>
      </w:r>
      <w:r w:rsidRPr="006D19BE" w:rsidR="000D2F6E">
        <w:rPr>
          <w:sz w:val="28"/>
          <w:szCs w:val="28"/>
          <w:lang w:val="ru-RU"/>
        </w:rPr>
        <w:t>17</w:t>
      </w:r>
      <w:r w:rsidRPr="006D19BE">
        <w:rPr>
          <w:sz w:val="28"/>
          <w:szCs w:val="28"/>
        </w:rPr>
        <w:t xml:space="preserve"> </w:t>
      </w:r>
      <w:r w:rsidRPr="006D19BE">
        <w:rPr>
          <w:spacing w:val="-3"/>
          <w:sz w:val="28"/>
          <w:szCs w:val="28"/>
        </w:rPr>
        <w:t>Кодекса Российской Федерации об административных правонарушениях</w:t>
      </w:r>
      <w:r w:rsidRPr="006D19BE">
        <w:rPr>
          <w:sz w:val="28"/>
          <w:szCs w:val="28"/>
        </w:rPr>
        <w:t>,</w:t>
      </w:r>
    </w:p>
    <w:p w:rsidR="00AE1550" w:rsidRPr="006D19BE" w:rsidP="00AE1550">
      <w:pPr>
        <w:pStyle w:val="BodyTextIndent"/>
        <w:ind w:firstLine="0"/>
        <w:rPr>
          <w:spacing w:val="-5"/>
          <w:sz w:val="28"/>
          <w:szCs w:val="28"/>
        </w:rPr>
      </w:pPr>
    </w:p>
    <w:p w:rsidR="00AE1550" w:rsidRPr="006D19BE" w:rsidP="00AE1550">
      <w:pPr>
        <w:pStyle w:val="BodyTextIndent"/>
        <w:ind w:firstLine="567"/>
        <w:jc w:val="center"/>
        <w:rPr>
          <w:sz w:val="28"/>
          <w:szCs w:val="28"/>
        </w:rPr>
      </w:pPr>
      <w:r w:rsidRPr="006D19BE">
        <w:rPr>
          <w:sz w:val="28"/>
          <w:szCs w:val="28"/>
        </w:rPr>
        <w:t>установил:</w:t>
      </w:r>
    </w:p>
    <w:p w:rsidR="00AE1550" w:rsidRPr="006D19BE" w:rsidP="00AE1550">
      <w:pPr>
        <w:jc w:val="center"/>
        <w:rPr>
          <w:sz w:val="28"/>
          <w:szCs w:val="28"/>
        </w:rPr>
      </w:pPr>
    </w:p>
    <w:p w:rsidR="00AA3092" w:rsidRPr="006D19BE" w:rsidP="00AA3092">
      <w:pPr>
        <w:ind w:firstLine="708"/>
        <w:jc w:val="both"/>
        <w:rPr>
          <w:sz w:val="28"/>
          <w:szCs w:val="28"/>
        </w:rPr>
      </w:pPr>
      <w:r w:rsidRPr="006D19BE">
        <w:rPr>
          <w:sz w:val="28"/>
          <w:szCs w:val="28"/>
        </w:rPr>
        <w:t xml:space="preserve"> </w:t>
      </w:r>
      <w:r w:rsidRPr="006D19BE" w:rsidR="000D2F6E">
        <w:rPr>
          <w:sz w:val="28"/>
          <w:szCs w:val="28"/>
        </w:rPr>
        <w:t>16.06.2026</w:t>
      </w:r>
      <w:r w:rsidRPr="006D19BE" w:rsidR="00F874D6">
        <w:rPr>
          <w:sz w:val="28"/>
          <w:szCs w:val="28"/>
        </w:rPr>
        <w:t xml:space="preserve"> </w:t>
      </w:r>
      <w:r w:rsidRPr="006D19BE" w:rsidR="00F950E4">
        <w:rPr>
          <w:sz w:val="28"/>
          <w:szCs w:val="28"/>
        </w:rPr>
        <w:t xml:space="preserve">около </w:t>
      </w:r>
      <w:r w:rsidRPr="006D19BE" w:rsidR="000D2F6E">
        <w:rPr>
          <w:sz w:val="28"/>
          <w:szCs w:val="28"/>
        </w:rPr>
        <w:t>14</w:t>
      </w:r>
      <w:r w:rsidRPr="006D19BE" w:rsidR="003A4706">
        <w:rPr>
          <w:sz w:val="28"/>
          <w:szCs w:val="28"/>
        </w:rPr>
        <w:t xml:space="preserve"> час. </w:t>
      </w:r>
      <w:r w:rsidRPr="006D19BE" w:rsidR="000D2F6E">
        <w:rPr>
          <w:sz w:val="28"/>
          <w:szCs w:val="28"/>
        </w:rPr>
        <w:t>00</w:t>
      </w:r>
      <w:r w:rsidRPr="006D19BE" w:rsidR="003A4706">
        <w:rPr>
          <w:sz w:val="28"/>
          <w:szCs w:val="28"/>
        </w:rPr>
        <w:t xml:space="preserve"> мин. </w:t>
      </w:r>
      <w:r w:rsidRPr="006D19BE" w:rsidR="00AE1550">
        <w:rPr>
          <w:sz w:val="28"/>
          <w:szCs w:val="28"/>
        </w:rPr>
        <w:t xml:space="preserve">по адресу – </w:t>
      </w:r>
      <w:r w:rsidR="003C3E03">
        <w:rPr>
          <w:bCs/>
          <w:sz w:val="28"/>
          <w:szCs w:val="28"/>
        </w:rPr>
        <w:t>*</w:t>
      </w:r>
      <w:r w:rsidRPr="006D19BE">
        <w:rPr>
          <w:sz w:val="28"/>
          <w:szCs w:val="28"/>
        </w:rPr>
        <w:t xml:space="preserve"> являясь подсудимой по уголовному делу №1-48/2026, будучи ознакомленной с постановлением о принудительном приводе </w:t>
      </w:r>
      <w:r w:rsidRPr="006D19BE" w:rsidR="002C225B">
        <w:rPr>
          <w:sz w:val="28"/>
          <w:szCs w:val="28"/>
        </w:rPr>
        <w:t>Кондинского районного суда от 07.05.2026</w:t>
      </w:r>
      <w:r w:rsidRPr="006D19BE">
        <w:rPr>
          <w:sz w:val="28"/>
          <w:szCs w:val="28"/>
        </w:rPr>
        <w:t>, отказал</w:t>
      </w:r>
      <w:r w:rsidRPr="006D19BE" w:rsidR="002C225B">
        <w:rPr>
          <w:sz w:val="28"/>
          <w:szCs w:val="28"/>
        </w:rPr>
        <w:t>ась</w:t>
      </w:r>
      <w:r w:rsidRPr="006D19BE">
        <w:rPr>
          <w:sz w:val="28"/>
          <w:szCs w:val="28"/>
        </w:rPr>
        <w:t xml:space="preserve"> следовать по требованию судебных приставов </w:t>
      </w:r>
      <w:r w:rsidRPr="006D19BE" w:rsidR="00F950E4">
        <w:rPr>
          <w:sz w:val="28"/>
          <w:szCs w:val="28"/>
        </w:rPr>
        <w:t xml:space="preserve">по </w:t>
      </w:r>
      <w:r w:rsidRPr="006D19BE">
        <w:rPr>
          <w:sz w:val="28"/>
          <w:szCs w:val="28"/>
        </w:rPr>
        <w:t xml:space="preserve">ОУПД </w:t>
      </w:r>
      <w:r w:rsidRPr="006D19BE" w:rsidR="00CC758A">
        <w:rPr>
          <w:sz w:val="28"/>
          <w:szCs w:val="28"/>
        </w:rPr>
        <w:t>ОСП по Кондинскому району УФССП России по ХМАО-Югре</w:t>
      </w:r>
      <w:r w:rsidRPr="006D19BE">
        <w:rPr>
          <w:sz w:val="28"/>
          <w:szCs w:val="28"/>
        </w:rPr>
        <w:t>, скандалил</w:t>
      </w:r>
      <w:r w:rsidRPr="006D19BE" w:rsidR="00CC758A">
        <w:rPr>
          <w:sz w:val="28"/>
          <w:szCs w:val="28"/>
        </w:rPr>
        <w:t>а</w:t>
      </w:r>
      <w:r w:rsidRPr="006D19BE">
        <w:rPr>
          <w:sz w:val="28"/>
          <w:szCs w:val="28"/>
        </w:rPr>
        <w:t>, на замечания и требования прекратить противоправные действия не реагировал</w:t>
      </w:r>
      <w:r w:rsidRPr="006D19BE" w:rsidR="00CC758A">
        <w:rPr>
          <w:sz w:val="28"/>
          <w:szCs w:val="28"/>
        </w:rPr>
        <w:t>а</w:t>
      </w:r>
      <w:r w:rsidRPr="006D19BE">
        <w:rPr>
          <w:sz w:val="28"/>
          <w:szCs w:val="28"/>
        </w:rPr>
        <w:t>, тем самым воспрепятствовал</w:t>
      </w:r>
      <w:r w:rsidRPr="006D19BE" w:rsidR="002D4A03">
        <w:rPr>
          <w:sz w:val="28"/>
          <w:szCs w:val="28"/>
        </w:rPr>
        <w:t>а</w:t>
      </w:r>
      <w:r w:rsidRPr="006D19BE">
        <w:rPr>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17451E" w:rsidRPr="006D19BE" w:rsidP="00AA3092">
      <w:pPr>
        <w:ind w:firstLine="708"/>
        <w:jc w:val="both"/>
        <w:rPr>
          <w:sz w:val="28"/>
          <w:szCs w:val="28"/>
        </w:rPr>
      </w:pPr>
      <w:r w:rsidRPr="006D19BE">
        <w:rPr>
          <w:sz w:val="28"/>
          <w:szCs w:val="28"/>
        </w:rPr>
        <w:t>Яричук</w:t>
      </w:r>
      <w:r w:rsidRPr="006D19BE">
        <w:rPr>
          <w:sz w:val="28"/>
          <w:szCs w:val="28"/>
        </w:rPr>
        <w:t xml:space="preserve"> А.Г.</w:t>
      </w:r>
      <w:r w:rsidRPr="006D19BE" w:rsidR="00F0229D">
        <w:rPr>
          <w:sz w:val="28"/>
          <w:szCs w:val="28"/>
        </w:rPr>
        <w:t xml:space="preserve"> </w:t>
      </w:r>
      <w:r w:rsidRPr="006D19BE">
        <w:rPr>
          <w:kern w:val="28"/>
          <w:sz w:val="28"/>
          <w:szCs w:val="28"/>
        </w:rPr>
        <w:t xml:space="preserve">в судебное заседание не явилась, </w:t>
      </w:r>
      <w:r w:rsidRPr="006D19BE">
        <w:rPr>
          <w:sz w:val="28"/>
          <w:szCs w:val="28"/>
        </w:rPr>
        <w:t>извещена о месте и времени рассмотрения дела об административном пра</w:t>
      </w:r>
      <w:r w:rsidRPr="006D19BE" w:rsidR="00195740">
        <w:rPr>
          <w:sz w:val="28"/>
          <w:szCs w:val="28"/>
        </w:rPr>
        <w:t>вонарушении надлежащим образом,</w:t>
      </w:r>
      <w:r w:rsidRPr="006D19BE" w:rsidR="00412CD1">
        <w:rPr>
          <w:sz w:val="28"/>
          <w:szCs w:val="28"/>
        </w:rPr>
        <w:t xml:space="preserve"> </w:t>
      </w:r>
      <w:r w:rsidRPr="006D19BE" w:rsidR="002274A8">
        <w:rPr>
          <w:sz w:val="28"/>
          <w:szCs w:val="28"/>
        </w:rPr>
        <w:t>ходатайств не заявлено</w:t>
      </w:r>
      <w:r w:rsidRPr="006D19BE">
        <w:rPr>
          <w:sz w:val="28"/>
          <w:szCs w:val="28"/>
        </w:rPr>
        <w:t xml:space="preserve">.  </w:t>
      </w:r>
    </w:p>
    <w:p w:rsidR="0017451E" w:rsidRPr="006D19BE" w:rsidP="0017451E">
      <w:pPr>
        <w:ind w:firstLine="540"/>
        <w:jc w:val="both"/>
        <w:rPr>
          <w:sz w:val="28"/>
          <w:szCs w:val="28"/>
        </w:rPr>
      </w:pPr>
      <w:r w:rsidRPr="006D19BE">
        <w:rPr>
          <w:sz w:val="28"/>
          <w:szCs w:val="28"/>
        </w:rPr>
        <w:t xml:space="preserve">  При указанных обстоятельствах, мировой судья полагает возможным рассмотреть дело в отсутствие </w:t>
      </w:r>
      <w:r w:rsidRPr="006D19BE" w:rsidR="00F75155">
        <w:rPr>
          <w:sz w:val="28"/>
          <w:szCs w:val="28"/>
        </w:rPr>
        <w:t>Яричук</w:t>
      </w:r>
      <w:r w:rsidRPr="006D19BE" w:rsidR="00F75155">
        <w:rPr>
          <w:sz w:val="28"/>
          <w:szCs w:val="28"/>
        </w:rPr>
        <w:t xml:space="preserve"> А.Г.</w:t>
      </w:r>
      <w:r w:rsidRPr="006D19BE">
        <w:rPr>
          <w:sz w:val="28"/>
          <w:szCs w:val="28"/>
        </w:rPr>
        <w:t xml:space="preserve"> в соответствии с положениями </w:t>
      </w:r>
      <w:hyperlink r:id="rId5" w:history="1">
        <w:r w:rsidRPr="006D19BE">
          <w:rPr>
            <w:rStyle w:val="Hyperlink"/>
            <w:color w:val="auto"/>
            <w:sz w:val="28"/>
            <w:szCs w:val="28"/>
            <w:u w:val="none"/>
          </w:rPr>
          <w:t>ч. 2 ст. 25.1</w:t>
        </w:r>
      </w:hyperlink>
      <w:r w:rsidRPr="006D19BE">
        <w:rPr>
          <w:sz w:val="28"/>
          <w:szCs w:val="28"/>
        </w:rPr>
        <w:t xml:space="preserve"> КоАП РФ. </w:t>
      </w:r>
    </w:p>
    <w:p w:rsidR="0078296C" w:rsidRPr="006D19BE" w:rsidP="00274B74">
      <w:pPr>
        <w:pStyle w:val="BodyTextIndent"/>
        <w:ind w:firstLine="708"/>
        <w:rPr>
          <w:sz w:val="28"/>
          <w:szCs w:val="28"/>
          <w:lang w:val="ru-RU"/>
        </w:rPr>
      </w:pPr>
      <w:r w:rsidRPr="006D19BE">
        <w:rPr>
          <w:sz w:val="28"/>
          <w:szCs w:val="28"/>
          <w:lang w:val="ru-RU"/>
        </w:rPr>
        <w:t xml:space="preserve">Мировой судья, изучив </w:t>
      </w:r>
      <w:r w:rsidRPr="006D19BE">
        <w:rPr>
          <w:sz w:val="28"/>
          <w:szCs w:val="28"/>
        </w:rPr>
        <w:t xml:space="preserve">материалы дела, </w:t>
      </w:r>
      <w:r w:rsidRPr="006D19BE">
        <w:rPr>
          <w:sz w:val="28"/>
          <w:szCs w:val="28"/>
          <w:lang w:val="ru-RU"/>
        </w:rPr>
        <w:t>приходит</w:t>
      </w:r>
      <w:r w:rsidRPr="006D19BE">
        <w:rPr>
          <w:sz w:val="28"/>
          <w:szCs w:val="28"/>
        </w:rPr>
        <w:t xml:space="preserve"> к следующему.</w:t>
      </w:r>
    </w:p>
    <w:p w:rsidR="002D4A03" w:rsidRPr="006D19BE" w:rsidP="00274B74">
      <w:pPr>
        <w:pStyle w:val="NormalWeb"/>
        <w:spacing w:before="0" w:beforeAutospacing="0" w:after="0" w:afterAutospacing="0"/>
        <w:ind w:firstLine="540"/>
        <w:jc w:val="both"/>
        <w:rPr>
          <w:sz w:val="28"/>
          <w:szCs w:val="28"/>
        </w:rPr>
      </w:pPr>
      <w:r w:rsidRPr="006D19BE">
        <w:rPr>
          <w:kern w:val="28"/>
          <w:sz w:val="28"/>
          <w:szCs w:val="28"/>
        </w:rPr>
        <w:t xml:space="preserve">  </w:t>
      </w:r>
      <w:r w:rsidRPr="006D19BE">
        <w:rPr>
          <w:sz w:val="28"/>
          <w:szCs w:val="28"/>
        </w:rPr>
        <w:t xml:space="preserve">В соответствии со </w:t>
      </w:r>
      <w:hyperlink r:id="rId6" w:history="1">
        <w:r w:rsidRPr="006D19BE">
          <w:rPr>
            <w:rStyle w:val="Hyperlink"/>
            <w:color w:val="auto"/>
            <w:sz w:val="28"/>
            <w:szCs w:val="28"/>
            <w:u w:val="none"/>
          </w:rPr>
          <w:t>статьей 17.8</w:t>
        </w:r>
      </w:hyperlink>
      <w:r w:rsidRPr="006D19BE">
        <w:rPr>
          <w:sz w:val="28"/>
          <w:szCs w:val="28"/>
        </w:rPr>
        <w:t xml:space="preserve"> Кодекса Российской Федерации об административных правонарушениях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w:t>
      </w:r>
      <w:r w:rsidRPr="006D19BE">
        <w:rPr>
          <w:sz w:val="28"/>
          <w:szCs w:val="28"/>
        </w:rPr>
        <w:t>штрафа на граждан в размере от одной тысячи до одной тысячи пятисот рублей.</w:t>
      </w:r>
    </w:p>
    <w:p w:rsidR="002D4A03" w:rsidRPr="006D19BE" w:rsidP="00274B74">
      <w:pPr>
        <w:pStyle w:val="NormalWeb"/>
        <w:spacing w:before="0" w:beforeAutospacing="0" w:after="0" w:afterAutospacing="0"/>
        <w:ind w:firstLine="540"/>
        <w:jc w:val="both"/>
        <w:rPr>
          <w:sz w:val="28"/>
          <w:szCs w:val="28"/>
        </w:rPr>
      </w:pPr>
      <w:r w:rsidRPr="006D19BE">
        <w:rPr>
          <w:sz w:val="28"/>
          <w:szCs w:val="28"/>
        </w:rPr>
        <w:t xml:space="preserve">Согласно </w:t>
      </w:r>
      <w:hyperlink r:id="rId7" w:history="1">
        <w:r w:rsidRPr="006D19BE">
          <w:rPr>
            <w:rStyle w:val="Hyperlink"/>
            <w:color w:val="auto"/>
            <w:sz w:val="28"/>
            <w:szCs w:val="28"/>
            <w:u w:val="none"/>
          </w:rPr>
          <w:t>части 1 статьи 11</w:t>
        </w:r>
      </w:hyperlink>
      <w:r w:rsidRPr="006D19BE">
        <w:rPr>
          <w:sz w:val="28"/>
          <w:szCs w:val="28"/>
        </w:rPr>
        <w:t xml:space="preserve"> Федерального закона от 21 июля 1997 г. N 118-ФЗ "Об органах принудительного исполнения Российской Федерации" (далее - Федеральный закон от 21 июля 1997 г. N 118-ФЗ) судебный пристав по обеспечению установленного порядка деятельности судов среди прочего обязан на основании постановления суда (судьи) или дознавателя службы судебных приставов осуществлять привод лиц, уклоняющихся от явки по вызову суда (судьи) или дознавателя службы судебных приставов. </w:t>
      </w:r>
    </w:p>
    <w:p w:rsidR="002D4A03" w:rsidRPr="006D19BE" w:rsidP="00274B74">
      <w:pPr>
        <w:pStyle w:val="NormalWeb"/>
        <w:spacing w:before="0" w:beforeAutospacing="0" w:after="0" w:afterAutospacing="0"/>
        <w:ind w:firstLine="540"/>
        <w:jc w:val="both"/>
        <w:rPr>
          <w:sz w:val="28"/>
          <w:szCs w:val="28"/>
        </w:rPr>
      </w:pPr>
      <w:r w:rsidRPr="006D19BE">
        <w:rPr>
          <w:sz w:val="28"/>
          <w:szCs w:val="28"/>
        </w:rPr>
        <w:t xml:space="preserve">В соответствии с </w:t>
      </w:r>
      <w:hyperlink r:id="rId8" w:history="1">
        <w:r w:rsidRPr="006D19BE">
          <w:rPr>
            <w:rStyle w:val="Hyperlink"/>
            <w:color w:val="auto"/>
            <w:sz w:val="28"/>
            <w:szCs w:val="28"/>
            <w:u w:val="none"/>
          </w:rPr>
          <w:t>пунктом 1 статьи 14</w:t>
        </w:r>
      </w:hyperlink>
      <w:r w:rsidRPr="006D19BE">
        <w:rPr>
          <w:sz w:val="28"/>
          <w:szCs w:val="28"/>
        </w:rPr>
        <w:t xml:space="preserve"> Федерального закона от 21 июля 1997 г. N 118-ФЗ законные требования сотрудника органов принудительного исполнения подлежат выполнению всеми органами, организациями, должностными лицами и гражданами на территории Российской Федерации. </w:t>
      </w:r>
    </w:p>
    <w:p w:rsidR="002D4A03" w:rsidRPr="006D19BE" w:rsidP="00274B74">
      <w:pPr>
        <w:pStyle w:val="NormalWeb"/>
        <w:spacing w:before="0" w:beforeAutospacing="0" w:after="0" w:afterAutospacing="0"/>
        <w:ind w:firstLine="540"/>
        <w:jc w:val="both"/>
        <w:rPr>
          <w:sz w:val="28"/>
          <w:szCs w:val="28"/>
        </w:rPr>
      </w:pPr>
      <w:r w:rsidRPr="006D19BE">
        <w:rPr>
          <w:sz w:val="28"/>
          <w:szCs w:val="28"/>
        </w:rPr>
        <w:t>Невыполнение законных требований сотрудника органов принудительного исполнения, а также действия, препятствующие исполнению служебных обязанностей сотрудником органов принудительного исполнения, влекут ответственность, установленную законодательством Российской Федерации (</w:t>
      </w:r>
      <w:hyperlink r:id="rId9" w:history="1">
        <w:r w:rsidRPr="006D19BE">
          <w:rPr>
            <w:rStyle w:val="Hyperlink"/>
            <w:color w:val="auto"/>
            <w:sz w:val="28"/>
            <w:szCs w:val="28"/>
            <w:u w:val="none"/>
          </w:rPr>
          <w:t>пункт 4 статьи 14</w:t>
        </w:r>
      </w:hyperlink>
      <w:r w:rsidRPr="006D19BE">
        <w:rPr>
          <w:sz w:val="28"/>
          <w:szCs w:val="28"/>
        </w:rPr>
        <w:t xml:space="preserve"> Федерального закона от 21 июля 1997 г. N 118-ФЗ). </w:t>
      </w:r>
    </w:p>
    <w:p w:rsidR="00ED3D0F" w:rsidRPr="006D19BE" w:rsidP="00ED3D0F">
      <w:pPr>
        <w:spacing w:line="288" w:lineRule="atLeast"/>
        <w:ind w:firstLine="540"/>
        <w:jc w:val="both"/>
        <w:rPr>
          <w:sz w:val="28"/>
          <w:szCs w:val="28"/>
        </w:rPr>
      </w:pPr>
      <w:r w:rsidRPr="006D19BE">
        <w:rPr>
          <w:sz w:val="28"/>
          <w:szCs w:val="28"/>
        </w:rPr>
        <w:t xml:space="preserve">Указанные обстоятельства подтверждаются собранными по делу доказательствами: протоколом об административном правонарушении от </w:t>
      </w:r>
      <w:r w:rsidRPr="006D19BE" w:rsidR="004B3D00">
        <w:rPr>
          <w:sz w:val="28"/>
          <w:szCs w:val="28"/>
        </w:rPr>
        <w:t>17.06.2026</w:t>
      </w:r>
      <w:r w:rsidRPr="006D19BE">
        <w:rPr>
          <w:sz w:val="28"/>
          <w:szCs w:val="28"/>
        </w:rPr>
        <w:t>;</w:t>
      </w:r>
      <w:r w:rsidRPr="006D19BE" w:rsidR="004B3D00">
        <w:rPr>
          <w:sz w:val="28"/>
          <w:szCs w:val="28"/>
        </w:rPr>
        <w:t xml:space="preserve"> признательными объяснениями </w:t>
      </w:r>
      <w:r w:rsidRPr="006D19BE" w:rsidR="004B3D00">
        <w:rPr>
          <w:sz w:val="28"/>
          <w:szCs w:val="28"/>
        </w:rPr>
        <w:t>Яричук</w:t>
      </w:r>
      <w:r w:rsidRPr="006D19BE" w:rsidR="004B3D00">
        <w:rPr>
          <w:sz w:val="28"/>
          <w:szCs w:val="28"/>
        </w:rPr>
        <w:t xml:space="preserve"> А.Г. от 17.06.2026;  </w:t>
      </w:r>
      <w:r w:rsidRPr="006D19BE">
        <w:rPr>
          <w:sz w:val="28"/>
          <w:szCs w:val="28"/>
        </w:rPr>
        <w:t xml:space="preserve"> рапортами </w:t>
      </w:r>
      <w:r w:rsidRPr="006D19BE" w:rsidR="004B3D00">
        <w:rPr>
          <w:sz w:val="28"/>
          <w:szCs w:val="28"/>
        </w:rPr>
        <w:t xml:space="preserve">должностных лиц </w:t>
      </w:r>
      <w:r w:rsidRPr="006D19BE">
        <w:rPr>
          <w:sz w:val="28"/>
          <w:szCs w:val="28"/>
        </w:rPr>
        <w:t xml:space="preserve">об обнаружении правонарушения от </w:t>
      </w:r>
      <w:r w:rsidRPr="006D19BE" w:rsidR="00DA0156">
        <w:rPr>
          <w:sz w:val="28"/>
          <w:szCs w:val="28"/>
        </w:rPr>
        <w:t xml:space="preserve">16.06.2026, </w:t>
      </w:r>
      <w:r w:rsidRPr="006D19BE" w:rsidR="004B3D00">
        <w:rPr>
          <w:sz w:val="28"/>
          <w:szCs w:val="28"/>
        </w:rPr>
        <w:t>17.06.2026</w:t>
      </w:r>
      <w:r w:rsidRPr="006D19BE">
        <w:rPr>
          <w:sz w:val="28"/>
          <w:szCs w:val="28"/>
        </w:rPr>
        <w:t xml:space="preserve">; постановлением о приводе </w:t>
      </w:r>
      <w:r w:rsidRPr="006D19BE" w:rsidR="00DA0156">
        <w:rPr>
          <w:sz w:val="28"/>
          <w:szCs w:val="28"/>
        </w:rPr>
        <w:t xml:space="preserve">подсудимой </w:t>
      </w:r>
      <w:r w:rsidRPr="006D19BE">
        <w:rPr>
          <w:sz w:val="28"/>
          <w:szCs w:val="28"/>
        </w:rPr>
        <w:t xml:space="preserve">от </w:t>
      </w:r>
      <w:r w:rsidRPr="006D19BE" w:rsidR="00DA0156">
        <w:rPr>
          <w:sz w:val="28"/>
          <w:szCs w:val="28"/>
        </w:rPr>
        <w:t>07.05.2026</w:t>
      </w:r>
      <w:r w:rsidRPr="006D19BE">
        <w:rPr>
          <w:sz w:val="28"/>
          <w:szCs w:val="28"/>
        </w:rPr>
        <w:t xml:space="preserve">; </w:t>
      </w:r>
      <w:r w:rsidRPr="006D19BE" w:rsidR="00DA0156">
        <w:rPr>
          <w:sz w:val="28"/>
          <w:szCs w:val="28"/>
        </w:rPr>
        <w:t xml:space="preserve">актом обнаружения административного правонарушения от 17.06.2026 и иными материалами дела. </w:t>
      </w:r>
      <w:r w:rsidRPr="006D19BE">
        <w:rPr>
          <w:sz w:val="28"/>
          <w:szCs w:val="28"/>
        </w:rPr>
        <w:t xml:space="preserve"> </w:t>
      </w:r>
    </w:p>
    <w:p w:rsidR="00A14715" w:rsidRPr="006D19BE" w:rsidP="00AE1550">
      <w:pPr>
        <w:ind w:firstLine="708"/>
        <w:jc w:val="both"/>
        <w:rPr>
          <w:sz w:val="28"/>
          <w:szCs w:val="28"/>
        </w:rPr>
      </w:pPr>
      <w:r w:rsidRPr="006D19BE">
        <w:rPr>
          <w:sz w:val="28"/>
          <w:szCs w:val="28"/>
        </w:rPr>
        <w:t xml:space="preserve">Указанные доказательства были оценены в совокупности, в соответствии с требованиями ст.26.11 Кодекса Российской Федерации об административных правонарушениях. Мировой судья считает их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D7AFC" w:rsidRPr="006D19BE" w:rsidP="00C75798">
      <w:pPr>
        <w:pStyle w:val="NormalWeb"/>
        <w:spacing w:before="0" w:beforeAutospacing="0" w:after="0" w:afterAutospacing="0" w:line="288" w:lineRule="atLeast"/>
        <w:ind w:firstLine="540"/>
        <w:jc w:val="both"/>
        <w:rPr>
          <w:kern w:val="28"/>
          <w:sz w:val="28"/>
          <w:szCs w:val="28"/>
        </w:rPr>
      </w:pPr>
      <w:r w:rsidRPr="006D19BE">
        <w:rPr>
          <w:sz w:val="28"/>
          <w:szCs w:val="28"/>
        </w:rPr>
        <w:t xml:space="preserve">  </w:t>
      </w:r>
      <w:r w:rsidRPr="006D19BE" w:rsidR="00480FC6">
        <w:rPr>
          <w:sz w:val="28"/>
          <w:szCs w:val="28"/>
        </w:rPr>
        <w:t xml:space="preserve">В судебном заседании установлено, что </w:t>
      </w:r>
      <w:r w:rsidRPr="006D19BE">
        <w:rPr>
          <w:sz w:val="28"/>
          <w:szCs w:val="28"/>
        </w:rPr>
        <w:t>судебные приставы</w:t>
      </w:r>
      <w:r w:rsidRPr="006D19BE" w:rsidR="00E931B5">
        <w:rPr>
          <w:sz w:val="28"/>
          <w:szCs w:val="28"/>
        </w:rPr>
        <w:t xml:space="preserve"> по</w:t>
      </w:r>
      <w:r w:rsidRPr="006D19BE">
        <w:rPr>
          <w:sz w:val="28"/>
          <w:szCs w:val="28"/>
        </w:rPr>
        <w:t xml:space="preserve"> ОУПДС </w:t>
      </w:r>
      <w:r w:rsidRPr="006D19BE" w:rsidR="00863F67">
        <w:rPr>
          <w:sz w:val="28"/>
          <w:szCs w:val="28"/>
        </w:rPr>
        <w:t>ОСП по Кондинскому району УФССП России по ХМАО-Югре</w:t>
      </w:r>
      <w:r w:rsidRPr="006D19BE">
        <w:rPr>
          <w:sz w:val="28"/>
          <w:szCs w:val="28"/>
        </w:rPr>
        <w:t xml:space="preserve"> в рамках осуществления функций по принудительному исполнению </w:t>
      </w:r>
      <w:r w:rsidRPr="006D19BE" w:rsidR="00863F67">
        <w:rPr>
          <w:sz w:val="28"/>
          <w:szCs w:val="28"/>
        </w:rPr>
        <w:t>постановления суда о принудительном приводе</w:t>
      </w:r>
      <w:r w:rsidRPr="006D19BE">
        <w:rPr>
          <w:sz w:val="28"/>
          <w:szCs w:val="28"/>
        </w:rPr>
        <w:t xml:space="preserve"> находились при исполнении служебных обязанностей и действовали в соответствии с требованиями вышеуказанного законодательства. Требования судебных приставов являлись законными, соответственно, </w:t>
      </w:r>
      <w:r w:rsidRPr="006D19BE" w:rsidR="00E931B5">
        <w:rPr>
          <w:sz w:val="28"/>
          <w:szCs w:val="28"/>
        </w:rPr>
        <w:t>Яричук</w:t>
      </w:r>
      <w:r w:rsidRPr="006D19BE" w:rsidR="00E931B5">
        <w:rPr>
          <w:sz w:val="28"/>
          <w:szCs w:val="28"/>
        </w:rPr>
        <w:t xml:space="preserve"> А.</w:t>
      </w:r>
      <w:r w:rsidRPr="006D19BE" w:rsidR="00863F67">
        <w:rPr>
          <w:sz w:val="28"/>
          <w:szCs w:val="28"/>
        </w:rPr>
        <w:t>Г.</w:t>
      </w:r>
      <w:r w:rsidRPr="006D19BE">
        <w:rPr>
          <w:sz w:val="28"/>
          <w:szCs w:val="28"/>
        </w:rPr>
        <w:t xml:space="preserve"> не выполнив их, воспрепятствовал</w:t>
      </w:r>
      <w:r w:rsidRPr="006D19BE" w:rsidR="00E931B5">
        <w:rPr>
          <w:sz w:val="28"/>
          <w:szCs w:val="28"/>
        </w:rPr>
        <w:t>а</w:t>
      </w:r>
      <w:r w:rsidRPr="006D19BE">
        <w:rPr>
          <w:sz w:val="28"/>
          <w:szCs w:val="28"/>
        </w:rPr>
        <w:t xml:space="preserve"> законной деятельности должностных лиц </w:t>
      </w:r>
      <w:r w:rsidRPr="006D19BE" w:rsidR="00E931B5">
        <w:rPr>
          <w:sz w:val="28"/>
          <w:szCs w:val="28"/>
        </w:rPr>
        <w:t>по ОУПДС ОСП по Кондинскому району УФССП России по ХМАО-Югре</w:t>
      </w:r>
      <w:r w:rsidRPr="006D19BE" w:rsidR="00480FC6">
        <w:rPr>
          <w:sz w:val="28"/>
          <w:szCs w:val="28"/>
        </w:rPr>
        <w:t xml:space="preserve">.  </w:t>
      </w:r>
    </w:p>
    <w:p w:rsidR="00AE1550" w:rsidRPr="006D19BE" w:rsidP="000D79A6">
      <w:pPr>
        <w:pStyle w:val="NormalWeb"/>
        <w:spacing w:before="0" w:beforeAutospacing="0" w:after="0" w:afterAutospacing="0" w:line="288" w:lineRule="atLeast"/>
        <w:ind w:firstLine="540"/>
        <w:jc w:val="both"/>
        <w:rPr>
          <w:sz w:val="28"/>
          <w:szCs w:val="28"/>
        </w:rPr>
      </w:pPr>
      <w:r w:rsidRPr="006D19BE">
        <w:rPr>
          <w:kern w:val="28"/>
          <w:sz w:val="28"/>
          <w:szCs w:val="28"/>
        </w:rPr>
        <w:t xml:space="preserve">  </w:t>
      </w:r>
      <w:r w:rsidRPr="006D19BE">
        <w:rPr>
          <w:kern w:val="28"/>
          <w:sz w:val="28"/>
          <w:szCs w:val="28"/>
        </w:rPr>
        <w:t>Учитывая вышеизложенное,</w:t>
      </w:r>
      <w:r w:rsidRPr="006D19BE">
        <w:rPr>
          <w:sz w:val="28"/>
          <w:szCs w:val="28"/>
        </w:rPr>
        <w:t xml:space="preserve"> действия</w:t>
      </w:r>
      <w:r w:rsidRPr="006D19BE" w:rsidR="00C05B5D">
        <w:rPr>
          <w:sz w:val="28"/>
          <w:szCs w:val="28"/>
        </w:rPr>
        <w:t xml:space="preserve"> </w:t>
      </w:r>
      <w:r w:rsidRPr="006D19BE" w:rsidR="00F75155">
        <w:rPr>
          <w:sz w:val="28"/>
          <w:szCs w:val="28"/>
        </w:rPr>
        <w:t>Яричук</w:t>
      </w:r>
      <w:r w:rsidRPr="006D19BE" w:rsidR="00F75155">
        <w:rPr>
          <w:sz w:val="28"/>
          <w:szCs w:val="28"/>
        </w:rPr>
        <w:t xml:space="preserve"> А.Г.</w:t>
      </w:r>
      <w:r w:rsidRPr="006D19BE" w:rsidR="00DA4EE1">
        <w:rPr>
          <w:sz w:val="28"/>
          <w:szCs w:val="28"/>
        </w:rPr>
        <w:t xml:space="preserve"> </w:t>
      </w:r>
      <w:r w:rsidRPr="006D19BE">
        <w:rPr>
          <w:sz w:val="28"/>
          <w:szCs w:val="28"/>
        </w:rPr>
        <w:t xml:space="preserve">подлежат квалификации по </w:t>
      </w:r>
      <w:hyperlink r:id="rId6" w:history="1">
        <w:r w:rsidRPr="006D19BE" w:rsidR="008054EE">
          <w:rPr>
            <w:rStyle w:val="Hyperlink"/>
            <w:color w:val="auto"/>
            <w:sz w:val="28"/>
            <w:szCs w:val="28"/>
            <w:u w:val="none"/>
          </w:rPr>
          <w:t xml:space="preserve">ст. </w:t>
        </w:r>
        <w:r w:rsidRPr="006D19BE" w:rsidR="000D79A6">
          <w:rPr>
            <w:rStyle w:val="Hyperlink"/>
            <w:color w:val="auto"/>
            <w:sz w:val="28"/>
            <w:szCs w:val="28"/>
            <w:u w:val="none"/>
          </w:rPr>
          <w:t>17.8</w:t>
        </w:r>
      </w:hyperlink>
      <w:r w:rsidRPr="006D19BE" w:rsidR="000D79A6">
        <w:rPr>
          <w:sz w:val="28"/>
          <w:szCs w:val="28"/>
        </w:rPr>
        <w:t xml:space="preserve"> </w:t>
      </w:r>
      <w:r w:rsidRPr="006D19BE" w:rsidR="008054EE">
        <w:rPr>
          <w:sz w:val="28"/>
          <w:szCs w:val="28"/>
        </w:rPr>
        <w:t>КоАП РФ</w:t>
      </w:r>
      <w:r w:rsidRPr="006D19BE">
        <w:rPr>
          <w:sz w:val="28"/>
          <w:szCs w:val="28"/>
        </w:rPr>
        <w:t xml:space="preserve">, </w:t>
      </w:r>
      <w:r w:rsidRPr="006D19BE" w:rsidR="00CF45AB">
        <w:rPr>
          <w:sz w:val="28"/>
          <w:szCs w:val="28"/>
        </w:rPr>
        <w:t xml:space="preserve">- </w:t>
      </w:r>
      <w:r w:rsidRPr="006D19BE">
        <w:rPr>
          <w:sz w:val="28"/>
          <w:szCs w:val="28"/>
        </w:rPr>
        <w:t xml:space="preserve">как </w:t>
      </w:r>
      <w:r w:rsidRPr="006D19BE" w:rsidR="000D79A6">
        <w:rPr>
          <w:sz w:val="28"/>
          <w:szCs w:val="28"/>
        </w:rPr>
        <w:t xml:space="preserve">воспрепятствование законной деятельности должностного лица органа, уполномоченного на осуществление </w:t>
      </w:r>
      <w:r w:rsidRPr="006D19BE" w:rsidR="000D79A6">
        <w:rPr>
          <w:sz w:val="28"/>
          <w:szCs w:val="28"/>
        </w:rPr>
        <w:t>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r w:rsidRPr="006D19BE">
        <w:rPr>
          <w:sz w:val="28"/>
          <w:szCs w:val="28"/>
        </w:rPr>
        <w:t xml:space="preserve">.  </w:t>
      </w:r>
    </w:p>
    <w:p w:rsidR="002B21E0" w:rsidRPr="006D19BE" w:rsidP="002B21E0">
      <w:pPr>
        <w:pStyle w:val="BodyTextIndent2"/>
        <w:ind w:left="0" w:firstLine="708"/>
        <w:rPr>
          <w:sz w:val="28"/>
          <w:szCs w:val="28"/>
        </w:rPr>
      </w:pPr>
      <w:r w:rsidRPr="006D19BE">
        <w:rPr>
          <w:sz w:val="28"/>
          <w:szCs w:val="28"/>
        </w:rPr>
        <w:t xml:space="preserve">Обстоятельств, смягчающих административную ответственность, мировым судьей не установлено. </w:t>
      </w:r>
    </w:p>
    <w:p w:rsidR="002B21E0" w:rsidRPr="006D19BE" w:rsidP="002B21E0">
      <w:pPr>
        <w:ind w:firstLine="708"/>
        <w:jc w:val="both"/>
        <w:rPr>
          <w:sz w:val="28"/>
          <w:szCs w:val="28"/>
        </w:rPr>
      </w:pPr>
      <w:r w:rsidRPr="006D19BE">
        <w:rPr>
          <w:sz w:val="28"/>
          <w:szCs w:val="28"/>
          <w:lang w:val="x-none" w:eastAsia="x-none"/>
        </w:rPr>
        <w:t>Обстоятельств, отягчающи</w:t>
      </w:r>
      <w:r w:rsidRPr="006D19BE">
        <w:rPr>
          <w:sz w:val="28"/>
          <w:szCs w:val="28"/>
          <w:lang w:eastAsia="x-none"/>
        </w:rPr>
        <w:t>х</w:t>
      </w:r>
      <w:r w:rsidRPr="006D19BE">
        <w:rPr>
          <w:sz w:val="28"/>
          <w:szCs w:val="28"/>
          <w:lang w:val="x-none" w:eastAsia="x-none"/>
        </w:rPr>
        <w:t xml:space="preserve"> административную ответственность</w:t>
      </w:r>
      <w:r w:rsidRPr="006D19BE">
        <w:rPr>
          <w:sz w:val="28"/>
          <w:szCs w:val="28"/>
          <w:lang w:eastAsia="x-none"/>
        </w:rPr>
        <w:t xml:space="preserve">, </w:t>
      </w:r>
      <w:r w:rsidRPr="006D19BE">
        <w:rPr>
          <w:sz w:val="28"/>
          <w:szCs w:val="28"/>
        </w:rPr>
        <w:t xml:space="preserve">мировым судьей не установлено. </w:t>
      </w:r>
    </w:p>
    <w:p w:rsidR="000C2858" w:rsidRPr="006D19BE" w:rsidP="000C2858">
      <w:pPr>
        <w:pStyle w:val="NormalWeb"/>
        <w:spacing w:before="0" w:beforeAutospacing="0" w:after="0" w:afterAutospacing="0" w:line="288" w:lineRule="atLeast"/>
        <w:ind w:firstLine="540"/>
        <w:jc w:val="both"/>
        <w:rPr>
          <w:sz w:val="28"/>
          <w:szCs w:val="28"/>
        </w:rPr>
      </w:pPr>
      <w:r w:rsidRPr="006D19BE">
        <w:rPr>
          <w:sz w:val="28"/>
          <w:szCs w:val="28"/>
        </w:rPr>
        <w:t xml:space="preserve">   Оснований для признания совершенного деяния малозначительным в порядке </w:t>
      </w:r>
      <w:hyperlink r:id="rId10" w:history="1">
        <w:r w:rsidRPr="006D19BE">
          <w:rPr>
            <w:rStyle w:val="Hyperlink"/>
            <w:color w:val="auto"/>
            <w:sz w:val="28"/>
            <w:szCs w:val="28"/>
            <w:u w:val="none"/>
          </w:rPr>
          <w:t>ст. 2.9</w:t>
        </w:r>
      </w:hyperlink>
      <w:r w:rsidRPr="006D19BE">
        <w:rPr>
          <w:sz w:val="28"/>
          <w:szCs w:val="28"/>
        </w:rPr>
        <w:t xml:space="preserve"> КоАП РФ судья также не усматривает.</w:t>
      </w:r>
    </w:p>
    <w:p w:rsidR="003A4706" w:rsidRPr="006D19BE" w:rsidP="003A4706">
      <w:pPr>
        <w:pStyle w:val="BodyTextIndent2"/>
        <w:ind w:left="0" w:firstLine="708"/>
        <w:rPr>
          <w:sz w:val="28"/>
          <w:szCs w:val="28"/>
        </w:rPr>
      </w:pPr>
      <w:r w:rsidRPr="006D19BE">
        <w:rPr>
          <w:sz w:val="28"/>
          <w:szCs w:val="28"/>
          <w:lang w:eastAsia="x-none"/>
        </w:rPr>
        <w:t xml:space="preserve"> </w:t>
      </w:r>
      <w:r w:rsidRPr="006D19BE">
        <w:rPr>
          <w:sz w:val="28"/>
          <w:szCs w:val="28"/>
        </w:rP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виновной, ее имущественное положение, </w:t>
      </w:r>
      <w:r w:rsidRPr="006D19BE" w:rsidR="00FA0E6C">
        <w:rPr>
          <w:sz w:val="28"/>
          <w:szCs w:val="28"/>
        </w:rPr>
        <w:t>отсутствие</w:t>
      </w:r>
      <w:r w:rsidRPr="006D19BE">
        <w:rPr>
          <w:sz w:val="28"/>
          <w:szCs w:val="28"/>
        </w:rPr>
        <w:t xml:space="preserve"> обстоятельств, смягчающих </w:t>
      </w:r>
      <w:r w:rsidRPr="006D19BE" w:rsidR="00AB5131">
        <w:rPr>
          <w:sz w:val="28"/>
          <w:szCs w:val="28"/>
        </w:rPr>
        <w:t xml:space="preserve">и </w:t>
      </w:r>
      <w:r w:rsidRPr="006D19BE">
        <w:rPr>
          <w:sz w:val="28"/>
          <w:szCs w:val="28"/>
        </w:rPr>
        <w:t xml:space="preserve">отягчающих административную ответственность, и считает возможным </w:t>
      </w:r>
      <w:r w:rsidRPr="006D19BE">
        <w:rPr>
          <w:rStyle w:val="cnsl"/>
          <w:sz w:val="28"/>
          <w:szCs w:val="28"/>
        </w:rPr>
        <w:t xml:space="preserve">назначить </w:t>
      </w:r>
      <w:r w:rsidRPr="006D19BE" w:rsidR="00F75155">
        <w:rPr>
          <w:sz w:val="28"/>
          <w:szCs w:val="28"/>
        </w:rPr>
        <w:t>Яричук</w:t>
      </w:r>
      <w:r w:rsidRPr="006D19BE" w:rsidR="00F75155">
        <w:rPr>
          <w:sz w:val="28"/>
          <w:szCs w:val="28"/>
        </w:rPr>
        <w:t xml:space="preserve"> А.Г.</w:t>
      </w:r>
      <w:r w:rsidRPr="006D19BE" w:rsidR="00CF6771">
        <w:rPr>
          <w:sz w:val="28"/>
          <w:szCs w:val="28"/>
        </w:rPr>
        <w:t xml:space="preserve"> </w:t>
      </w:r>
      <w:r w:rsidRPr="006D19BE">
        <w:rPr>
          <w:rStyle w:val="cnsl"/>
          <w:sz w:val="28"/>
          <w:szCs w:val="28"/>
        </w:rPr>
        <w:t xml:space="preserve">наказание в виде </w:t>
      </w:r>
      <w:r w:rsidRPr="006D19BE">
        <w:rPr>
          <w:sz w:val="28"/>
          <w:szCs w:val="28"/>
        </w:rPr>
        <w:t xml:space="preserve">административного штрафа. </w:t>
      </w:r>
    </w:p>
    <w:p w:rsidR="00F0229D" w:rsidRPr="006D19BE" w:rsidP="002C6014">
      <w:pPr>
        <w:pStyle w:val="BodyTextIndent2"/>
        <w:ind w:left="0" w:firstLine="708"/>
        <w:rPr>
          <w:sz w:val="28"/>
          <w:szCs w:val="28"/>
        </w:rPr>
      </w:pPr>
    </w:p>
    <w:p w:rsidR="00AE1550" w:rsidRPr="006D19BE" w:rsidP="00AE1550">
      <w:pPr>
        <w:autoSpaceDE w:val="0"/>
        <w:autoSpaceDN w:val="0"/>
        <w:adjustRightInd w:val="0"/>
        <w:ind w:firstLine="567"/>
        <w:jc w:val="both"/>
        <w:rPr>
          <w:sz w:val="28"/>
          <w:szCs w:val="28"/>
        </w:rPr>
      </w:pPr>
      <w:r w:rsidRPr="006D19BE">
        <w:rPr>
          <w:sz w:val="28"/>
          <w:szCs w:val="28"/>
        </w:rPr>
        <w:t>На основа</w:t>
      </w:r>
      <w:r w:rsidRPr="006D19BE" w:rsidR="00527251">
        <w:rPr>
          <w:sz w:val="28"/>
          <w:szCs w:val="28"/>
        </w:rPr>
        <w:t>нии изложенного, руководствуясь</w:t>
      </w:r>
      <w:r w:rsidRPr="006D19BE">
        <w:rPr>
          <w:sz w:val="28"/>
          <w:szCs w:val="28"/>
        </w:rPr>
        <w:t xml:space="preserve"> п. 1 ч. 1 ст. 29.9, ст. 29.10, ст.29.11 Кодекса РФ об административных правонарушениях, мировой судья,</w:t>
      </w:r>
    </w:p>
    <w:p w:rsidR="00AE1550" w:rsidRPr="006D19BE" w:rsidP="00AE1550">
      <w:pPr>
        <w:autoSpaceDE w:val="0"/>
        <w:autoSpaceDN w:val="0"/>
        <w:adjustRightInd w:val="0"/>
        <w:ind w:firstLine="567"/>
        <w:jc w:val="both"/>
        <w:rPr>
          <w:sz w:val="28"/>
          <w:szCs w:val="28"/>
        </w:rPr>
      </w:pPr>
    </w:p>
    <w:p w:rsidR="00AE1550" w:rsidRPr="006D19BE" w:rsidP="00AE1550">
      <w:pPr>
        <w:jc w:val="center"/>
        <w:rPr>
          <w:sz w:val="28"/>
          <w:szCs w:val="28"/>
        </w:rPr>
      </w:pPr>
      <w:r w:rsidRPr="006D19BE">
        <w:rPr>
          <w:sz w:val="28"/>
          <w:szCs w:val="28"/>
        </w:rPr>
        <w:t>постановил:</w:t>
      </w:r>
    </w:p>
    <w:p w:rsidR="00AE1550" w:rsidRPr="006D19BE" w:rsidP="00AE1550">
      <w:pPr>
        <w:jc w:val="center"/>
        <w:rPr>
          <w:b/>
          <w:sz w:val="28"/>
          <w:szCs w:val="28"/>
        </w:rPr>
      </w:pPr>
    </w:p>
    <w:p w:rsidR="00AE1550" w:rsidRPr="006D19BE" w:rsidP="00AE1550">
      <w:pPr>
        <w:ind w:firstLine="540"/>
        <w:jc w:val="both"/>
        <w:rPr>
          <w:sz w:val="28"/>
          <w:szCs w:val="28"/>
        </w:rPr>
      </w:pPr>
      <w:r w:rsidRPr="006D19BE">
        <w:rPr>
          <w:bCs/>
          <w:sz w:val="28"/>
          <w:szCs w:val="28"/>
        </w:rPr>
        <w:t xml:space="preserve"> </w:t>
      </w:r>
      <w:r w:rsidRPr="006D19BE" w:rsidR="00F75155">
        <w:rPr>
          <w:bCs/>
          <w:sz w:val="28"/>
          <w:szCs w:val="28"/>
        </w:rPr>
        <w:t>Яричук</w:t>
      </w:r>
      <w:r w:rsidRPr="006D19BE" w:rsidR="00F75155">
        <w:rPr>
          <w:bCs/>
          <w:sz w:val="28"/>
          <w:szCs w:val="28"/>
        </w:rPr>
        <w:t xml:space="preserve"> Александру Григорьевну</w:t>
      </w:r>
      <w:r w:rsidRPr="006D19BE">
        <w:rPr>
          <w:sz w:val="28"/>
          <w:szCs w:val="28"/>
        </w:rPr>
        <w:t xml:space="preserve"> </w:t>
      </w:r>
      <w:r w:rsidRPr="006D19BE" w:rsidR="00515E45">
        <w:rPr>
          <w:sz w:val="28"/>
          <w:szCs w:val="28"/>
        </w:rPr>
        <w:t>(</w:t>
      </w:r>
      <w:r w:rsidRPr="006D19BE" w:rsidR="007353CE">
        <w:rPr>
          <w:sz w:val="28"/>
          <w:szCs w:val="28"/>
        </w:rPr>
        <w:t xml:space="preserve">ИНН </w:t>
      </w:r>
      <w:r w:rsidR="003C3E03">
        <w:rPr>
          <w:sz w:val="28"/>
          <w:szCs w:val="28"/>
        </w:rPr>
        <w:t>*</w:t>
      </w:r>
      <w:r w:rsidRPr="006D19BE" w:rsidR="00F0229D">
        <w:rPr>
          <w:sz w:val="28"/>
          <w:szCs w:val="28"/>
        </w:rPr>
        <w:t xml:space="preserve">) </w:t>
      </w:r>
      <w:r w:rsidRPr="006D19BE">
        <w:rPr>
          <w:sz w:val="28"/>
          <w:szCs w:val="28"/>
        </w:rPr>
        <w:t>признать виновн</w:t>
      </w:r>
      <w:r w:rsidRPr="006D19BE" w:rsidR="00DA4EE1">
        <w:rPr>
          <w:sz w:val="28"/>
          <w:szCs w:val="28"/>
        </w:rPr>
        <w:t>ой</w:t>
      </w:r>
      <w:r w:rsidRPr="006D19BE">
        <w:rPr>
          <w:sz w:val="28"/>
          <w:szCs w:val="28"/>
        </w:rPr>
        <w:t xml:space="preserve"> в совершении административного правонарушения, ответственность за которое предусмотрена ст. </w:t>
      </w:r>
      <w:r w:rsidRPr="006D19BE" w:rsidR="008054EE">
        <w:rPr>
          <w:sz w:val="28"/>
          <w:szCs w:val="28"/>
        </w:rPr>
        <w:t>17.8</w:t>
      </w:r>
      <w:r w:rsidRPr="006D19BE">
        <w:rPr>
          <w:sz w:val="28"/>
          <w:szCs w:val="28"/>
        </w:rPr>
        <w:t xml:space="preserve"> КоАП РФ и подвергнуть админ</w:t>
      </w:r>
      <w:r w:rsidRPr="006D19BE" w:rsidR="006C2299">
        <w:rPr>
          <w:sz w:val="28"/>
          <w:szCs w:val="28"/>
        </w:rPr>
        <w:t xml:space="preserve">истративному наказанию в виде </w:t>
      </w:r>
      <w:r w:rsidRPr="006D19BE">
        <w:rPr>
          <w:sz w:val="28"/>
          <w:szCs w:val="28"/>
        </w:rPr>
        <w:t>адми</w:t>
      </w:r>
      <w:r w:rsidRPr="006D19BE" w:rsidR="00816689">
        <w:rPr>
          <w:sz w:val="28"/>
          <w:szCs w:val="28"/>
        </w:rPr>
        <w:t xml:space="preserve">нистративного штрафа в размере </w:t>
      </w:r>
      <w:r w:rsidRPr="006D19BE" w:rsidR="00086FDD">
        <w:rPr>
          <w:sz w:val="28"/>
          <w:szCs w:val="28"/>
        </w:rPr>
        <w:t>1</w:t>
      </w:r>
      <w:r w:rsidRPr="006D19BE" w:rsidR="006656DA">
        <w:rPr>
          <w:sz w:val="28"/>
          <w:szCs w:val="28"/>
        </w:rPr>
        <w:t>0</w:t>
      </w:r>
      <w:r w:rsidRPr="006D19BE" w:rsidR="00086FDD">
        <w:rPr>
          <w:sz w:val="28"/>
          <w:szCs w:val="28"/>
        </w:rPr>
        <w:t>00</w:t>
      </w:r>
      <w:r w:rsidRPr="006D19BE" w:rsidR="009E427D">
        <w:rPr>
          <w:sz w:val="28"/>
          <w:szCs w:val="28"/>
        </w:rPr>
        <w:t xml:space="preserve"> </w:t>
      </w:r>
      <w:r w:rsidRPr="006D19BE">
        <w:rPr>
          <w:sz w:val="28"/>
          <w:szCs w:val="28"/>
        </w:rPr>
        <w:t>(</w:t>
      </w:r>
      <w:r w:rsidRPr="006D19BE" w:rsidR="00086FDD">
        <w:rPr>
          <w:sz w:val="28"/>
          <w:szCs w:val="28"/>
        </w:rPr>
        <w:t>одна тысяча</w:t>
      </w:r>
      <w:r w:rsidRPr="006D19BE">
        <w:rPr>
          <w:sz w:val="28"/>
          <w:szCs w:val="28"/>
        </w:rPr>
        <w:t>) рублей.</w:t>
      </w:r>
    </w:p>
    <w:p w:rsidR="004C0DCB" w:rsidRPr="006D19BE" w:rsidP="004C0DCB">
      <w:pPr>
        <w:autoSpaceDE w:val="0"/>
        <w:autoSpaceDN w:val="0"/>
        <w:adjustRightInd w:val="0"/>
        <w:ind w:firstLine="567"/>
        <w:jc w:val="both"/>
        <w:rPr>
          <w:sz w:val="28"/>
          <w:szCs w:val="28"/>
        </w:rPr>
      </w:pPr>
      <w:r w:rsidRPr="006D19BE">
        <w:rPr>
          <w:sz w:val="28"/>
          <w:szCs w:val="28"/>
        </w:rPr>
        <w:t>Штраф подлежит перечислению на следующие реквизиты: получатель: УФК по Ханты-Мансийскому автономному округу – Югре (Департамент административного обеспечения Ханты-Мансийского автономного округа – Югры л/</w:t>
      </w:r>
      <w:r w:rsidRPr="006D19BE">
        <w:rPr>
          <w:sz w:val="28"/>
          <w:szCs w:val="28"/>
        </w:rPr>
        <w:t>сч</w:t>
      </w:r>
      <w:r w:rsidRPr="006D19BE">
        <w:rPr>
          <w:sz w:val="28"/>
          <w:szCs w:val="28"/>
        </w:rPr>
        <w:t xml:space="preserve"> 04872D08080) счет: 40102810245370000007 ОКЦ № 8 УГУ Банка России//УФК по Ханты-Мансийскому автономному округу-Югре г. Ханты-Мансийск БИК 007162163 номер казначейского счета 03100643000000018700 ОКТМО 71816000 ИНН 8601073664 КПП 860101001 КБК 720</w:t>
      </w:r>
      <w:r w:rsidRPr="006D19BE" w:rsidR="00A95AAC">
        <w:rPr>
          <w:sz w:val="28"/>
          <w:szCs w:val="28"/>
        </w:rPr>
        <w:t xml:space="preserve"> </w:t>
      </w:r>
      <w:r w:rsidRPr="006D19BE">
        <w:rPr>
          <w:sz w:val="28"/>
          <w:szCs w:val="28"/>
        </w:rPr>
        <w:t>1</w:t>
      </w:r>
      <w:r w:rsidRPr="006D19BE" w:rsidR="00A95AAC">
        <w:rPr>
          <w:sz w:val="28"/>
          <w:szCs w:val="28"/>
        </w:rPr>
        <w:t xml:space="preserve"> </w:t>
      </w:r>
      <w:r w:rsidRPr="006D19BE">
        <w:rPr>
          <w:sz w:val="28"/>
          <w:szCs w:val="28"/>
        </w:rPr>
        <w:t>16</w:t>
      </w:r>
      <w:r w:rsidRPr="006D19BE" w:rsidR="00A95AAC">
        <w:rPr>
          <w:sz w:val="28"/>
          <w:szCs w:val="28"/>
        </w:rPr>
        <w:t xml:space="preserve"> 01173 01 0008 140</w:t>
      </w:r>
      <w:r w:rsidRPr="006D19BE">
        <w:rPr>
          <w:sz w:val="28"/>
          <w:szCs w:val="28"/>
        </w:rPr>
        <w:t xml:space="preserve"> УИН </w:t>
      </w:r>
      <w:r w:rsidRPr="006D19BE" w:rsidR="00500155">
        <w:rPr>
          <w:sz w:val="28"/>
          <w:szCs w:val="28"/>
        </w:rPr>
        <w:t>0412365400315002942617111</w:t>
      </w:r>
      <w:r w:rsidRPr="006D19BE">
        <w:rPr>
          <w:sz w:val="28"/>
          <w:szCs w:val="28"/>
        </w:rPr>
        <w:t>.</w:t>
      </w:r>
    </w:p>
    <w:p w:rsidR="00A9209C" w:rsidRPr="006D19BE" w:rsidP="00A9209C">
      <w:pPr>
        <w:pStyle w:val="NoSpacing"/>
        <w:ind w:firstLine="708"/>
        <w:jc w:val="both"/>
        <w:rPr>
          <w:rFonts w:ascii="Times New Roman" w:hAnsi="Times New Roman"/>
          <w:sz w:val="28"/>
          <w:szCs w:val="28"/>
        </w:rPr>
      </w:pPr>
      <w:r w:rsidRPr="006D19BE">
        <w:rPr>
          <w:rFonts w:ascii="Times New Roman" w:hAnsi="Times New Roman"/>
          <w:sz w:val="28"/>
          <w:szCs w:val="28"/>
        </w:rPr>
        <w:t>Срок для добровольной уплаты административного штрафа -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8.5 Кодекса Российской Федерации об административных правонарушениях.</w:t>
      </w:r>
    </w:p>
    <w:p w:rsidR="00A9209C" w:rsidRPr="006D19BE" w:rsidP="00A9209C">
      <w:pPr>
        <w:ind w:firstLine="709"/>
        <w:jc w:val="both"/>
        <w:rPr>
          <w:sz w:val="28"/>
          <w:szCs w:val="28"/>
        </w:rPr>
      </w:pPr>
      <w:r w:rsidRPr="006D19BE">
        <w:rPr>
          <w:sz w:val="28"/>
          <w:szCs w:val="28"/>
        </w:rPr>
        <w:t xml:space="preserve">Оригинал квитанции об оплате штрафа подлежит передаче мировому судье вынесшему данное постановление (ХМАО-Югра, </w:t>
      </w:r>
      <w:r w:rsidRPr="006D19BE">
        <w:rPr>
          <w:sz w:val="28"/>
          <w:szCs w:val="28"/>
        </w:rPr>
        <w:t>пгт</w:t>
      </w:r>
      <w:r w:rsidRPr="006D19BE">
        <w:rPr>
          <w:sz w:val="28"/>
          <w:szCs w:val="28"/>
        </w:rPr>
        <w:t xml:space="preserve">. Междуреченский, </w:t>
      </w:r>
      <w:r w:rsidRPr="006D19BE">
        <w:rPr>
          <w:sz w:val="28"/>
          <w:szCs w:val="28"/>
        </w:rPr>
        <w:t>ул.П.Лумумбы</w:t>
      </w:r>
      <w:r w:rsidRPr="006D19BE">
        <w:rPr>
          <w:sz w:val="28"/>
          <w:szCs w:val="28"/>
        </w:rPr>
        <w:t xml:space="preserve">, д.2/1).   </w:t>
      </w:r>
    </w:p>
    <w:p w:rsidR="00A9209C" w:rsidRPr="006D19BE" w:rsidP="00A9209C">
      <w:pPr>
        <w:shd w:val="clear" w:color="auto" w:fill="FFFFFF"/>
        <w:ind w:firstLine="709"/>
        <w:jc w:val="both"/>
        <w:rPr>
          <w:sz w:val="28"/>
          <w:szCs w:val="28"/>
        </w:rPr>
      </w:pPr>
      <w:r w:rsidRPr="006D19BE">
        <w:rPr>
          <w:sz w:val="28"/>
          <w:szCs w:val="28"/>
        </w:rPr>
        <w:t xml:space="preserve">Разъяснить, что неуплата административного штрафа в срок, установленный ч. 1 ст. 32.2 Кодекса Российской Федерации об </w:t>
      </w:r>
      <w:r w:rsidRPr="006D19BE">
        <w:rPr>
          <w:sz w:val="28"/>
          <w:szCs w:val="28"/>
        </w:rPr>
        <w:t>административных правонарушениях, влечет административную ответственность по ч. 1 ст. 20.25 КоАП РФ.</w:t>
      </w:r>
    </w:p>
    <w:p w:rsidR="00A9209C" w:rsidRPr="006D19BE" w:rsidP="00A9209C">
      <w:pPr>
        <w:ind w:firstLine="708"/>
        <w:jc w:val="both"/>
        <w:rPr>
          <w:sz w:val="28"/>
          <w:szCs w:val="28"/>
        </w:rPr>
      </w:pPr>
      <w:r w:rsidRPr="006D19BE">
        <w:rPr>
          <w:sz w:val="28"/>
          <w:szCs w:val="28"/>
        </w:rPr>
        <w:t xml:space="preserve">Постановление может быть обжаловано в течение десяти дней со дня вручения или получения копии постановления в Кондинский районный суд Ханты-Мансийского автономного округа – Югры путем подачи жалобы </w:t>
      </w:r>
      <w:r w:rsidRPr="006D19BE">
        <w:rPr>
          <w:sz w:val="28"/>
          <w:szCs w:val="28"/>
        </w:rPr>
        <w:t>через мирового судью</w:t>
      </w:r>
      <w:r w:rsidRPr="006D19BE">
        <w:rPr>
          <w:sz w:val="28"/>
          <w:szCs w:val="28"/>
        </w:rPr>
        <w:t xml:space="preserve"> судебного участка № </w:t>
      </w:r>
      <w:r w:rsidRPr="006D19BE" w:rsidR="00C82E6B">
        <w:rPr>
          <w:sz w:val="28"/>
          <w:szCs w:val="28"/>
        </w:rPr>
        <w:t>2</w:t>
      </w:r>
      <w:r w:rsidRPr="006D19BE">
        <w:rPr>
          <w:sz w:val="28"/>
          <w:szCs w:val="28"/>
        </w:rPr>
        <w:t xml:space="preserve"> Кондинского судебного района Ханты-Мансийского автономного округа-Югры.</w:t>
      </w:r>
    </w:p>
    <w:p w:rsidR="00AE1550" w:rsidRPr="006D19BE" w:rsidP="00AE1550">
      <w:pPr>
        <w:ind w:firstLine="540"/>
        <w:jc w:val="both"/>
        <w:rPr>
          <w:sz w:val="28"/>
          <w:szCs w:val="28"/>
        </w:rPr>
      </w:pPr>
      <w:r w:rsidRPr="006D19BE">
        <w:rPr>
          <w:sz w:val="28"/>
          <w:szCs w:val="28"/>
        </w:rPr>
        <w:t xml:space="preserve"> </w:t>
      </w:r>
    </w:p>
    <w:p w:rsidR="00D0209A" w:rsidRPr="006D19BE" w:rsidP="00AE1550">
      <w:pPr>
        <w:jc w:val="both"/>
        <w:rPr>
          <w:sz w:val="28"/>
          <w:szCs w:val="28"/>
        </w:rPr>
      </w:pPr>
      <w:r w:rsidRPr="006D19BE">
        <w:rPr>
          <w:sz w:val="28"/>
          <w:szCs w:val="28"/>
        </w:rPr>
        <w:t xml:space="preserve"> </w:t>
      </w:r>
    </w:p>
    <w:p w:rsidR="00AE1550" w:rsidRPr="006D19BE" w:rsidP="00AE1550">
      <w:pPr>
        <w:jc w:val="both"/>
        <w:rPr>
          <w:sz w:val="28"/>
          <w:szCs w:val="28"/>
        </w:rPr>
      </w:pPr>
      <w:r w:rsidRPr="006D19BE">
        <w:rPr>
          <w:sz w:val="28"/>
          <w:szCs w:val="28"/>
        </w:rPr>
        <w:t xml:space="preserve">Мировой судья </w:t>
      </w:r>
    </w:p>
    <w:p w:rsidR="00B8003B" w:rsidRPr="006D19BE" w:rsidP="004C65AA">
      <w:pPr>
        <w:jc w:val="both"/>
        <w:rPr>
          <w:sz w:val="28"/>
          <w:szCs w:val="28"/>
        </w:rPr>
      </w:pPr>
      <w:r w:rsidRPr="006D19BE">
        <w:rPr>
          <w:sz w:val="28"/>
          <w:szCs w:val="28"/>
        </w:rPr>
        <w:t xml:space="preserve">судебного участка № 2                                                            </w:t>
      </w:r>
      <w:r w:rsidRPr="006D19BE" w:rsidR="002149DA">
        <w:rPr>
          <w:sz w:val="28"/>
          <w:szCs w:val="28"/>
        </w:rPr>
        <w:t xml:space="preserve">         </w:t>
      </w:r>
      <w:r w:rsidRPr="006D19BE">
        <w:rPr>
          <w:sz w:val="28"/>
          <w:szCs w:val="28"/>
        </w:rPr>
        <w:t>Е.Н. Черногрицкая</w:t>
      </w:r>
    </w:p>
    <w:p w:rsidR="002149DA" w:rsidRPr="006D19BE">
      <w:pPr>
        <w:jc w:val="both"/>
        <w:rPr>
          <w:sz w:val="28"/>
          <w:szCs w:val="28"/>
        </w:rPr>
      </w:pPr>
    </w:p>
    <w:sectPr w:rsidSect="006D19BE">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50"/>
    <w:rsid w:val="00005DDC"/>
    <w:rsid w:val="000309CE"/>
    <w:rsid w:val="00031FE8"/>
    <w:rsid w:val="0005540B"/>
    <w:rsid w:val="00086788"/>
    <w:rsid w:val="00086FDD"/>
    <w:rsid w:val="000943B6"/>
    <w:rsid w:val="000C11C7"/>
    <w:rsid w:val="000C2858"/>
    <w:rsid w:val="000D2F6E"/>
    <w:rsid w:val="000D79A6"/>
    <w:rsid w:val="001236E8"/>
    <w:rsid w:val="00143505"/>
    <w:rsid w:val="00156098"/>
    <w:rsid w:val="0016415E"/>
    <w:rsid w:val="00170F26"/>
    <w:rsid w:val="0017451E"/>
    <w:rsid w:val="00176D27"/>
    <w:rsid w:val="00195740"/>
    <w:rsid w:val="002149DA"/>
    <w:rsid w:val="00222210"/>
    <w:rsid w:val="0022317B"/>
    <w:rsid w:val="002274A8"/>
    <w:rsid w:val="00233D64"/>
    <w:rsid w:val="00273624"/>
    <w:rsid w:val="00274B74"/>
    <w:rsid w:val="002762EB"/>
    <w:rsid w:val="002A4E1B"/>
    <w:rsid w:val="002B21E0"/>
    <w:rsid w:val="002C225B"/>
    <w:rsid w:val="002C6014"/>
    <w:rsid w:val="002D0CD0"/>
    <w:rsid w:val="002D4A03"/>
    <w:rsid w:val="002F7E2A"/>
    <w:rsid w:val="00321177"/>
    <w:rsid w:val="003260AF"/>
    <w:rsid w:val="00350F05"/>
    <w:rsid w:val="00364BF3"/>
    <w:rsid w:val="00366527"/>
    <w:rsid w:val="003946D0"/>
    <w:rsid w:val="003A2251"/>
    <w:rsid w:val="003A4706"/>
    <w:rsid w:val="003B7837"/>
    <w:rsid w:val="003C3E03"/>
    <w:rsid w:val="003C402B"/>
    <w:rsid w:val="003D7AFC"/>
    <w:rsid w:val="003F3CCD"/>
    <w:rsid w:val="00400D90"/>
    <w:rsid w:val="00412CD1"/>
    <w:rsid w:val="004154AA"/>
    <w:rsid w:val="0042378D"/>
    <w:rsid w:val="004445FE"/>
    <w:rsid w:val="0045474A"/>
    <w:rsid w:val="00480E51"/>
    <w:rsid w:val="00480FC6"/>
    <w:rsid w:val="004A25F1"/>
    <w:rsid w:val="004B3D00"/>
    <w:rsid w:val="004B63F9"/>
    <w:rsid w:val="004C0DCB"/>
    <w:rsid w:val="004C65AA"/>
    <w:rsid w:val="004F2311"/>
    <w:rsid w:val="004F3557"/>
    <w:rsid w:val="00500155"/>
    <w:rsid w:val="0051277A"/>
    <w:rsid w:val="00513133"/>
    <w:rsid w:val="00515E45"/>
    <w:rsid w:val="00527251"/>
    <w:rsid w:val="005274B2"/>
    <w:rsid w:val="00531C71"/>
    <w:rsid w:val="0053204F"/>
    <w:rsid w:val="00541FFE"/>
    <w:rsid w:val="0057020A"/>
    <w:rsid w:val="005865A1"/>
    <w:rsid w:val="005A104B"/>
    <w:rsid w:val="005C173E"/>
    <w:rsid w:val="005C3C33"/>
    <w:rsid w:val="005E03B9"/>
    <w:rsid w:val="005E7E8E"/>
    <w:rsid w:val="005F39D3"/>
    <w:rsid w:val="00633F14"/>
    <w:rsid w:val="00655F5E"/>
    <w:rsid w:val="006656DA"/>
    <w:rsid w:val="00666385"/>
    <w:rsid w:val="0066681C"/>
    <w:rsid w:val="00681F3E"/>
    <w:rsid w:val="006951A1"/>
    <w:rsid w:val="006B36E2"/>
    <w:rsid w:val="006C2299"/>
    <w:rsid w:val="006D19BE"/>
    <w:rsid w:val="006E4413"/>
    <w:rsid w:val="006F2F10"/>
    <w:rsid w:val="00726614"/>
    <w:rsid w:val="007353CE"/>
    <w:rsid w:val="007662EE"/>
    <w:rsid w:val="0078296C"/>
    <w:rsid w:val="007D6C41"/>
    <w:rsid w:val="007E5F32"/>
    <w:rsid w:val="008054EE"/>
    <w:rsid w:val="00816689"/>
    <w:rsid w:val="008210D0"/>
    <w:rsid w:val="00863F67"/>
    <w:rsid w:val="00896ABC"/>
    <w:rsid w:val="008C575E"/>
    <w:rsid w:val="008E5105"/>
    <w:rsid w:val="008F71DC"/>
    <w:rsid w:val="00901329"/>
    <w:rsid w:val="0091414E"/>
    <w:rsid w:val="009206C6"/>
    <w:rsid w:val="00947D7E"/>
    <w:rsid w:val="009676FE"/>
    <w:rsid w:val="009729D9"/>
    <w:rsid w:val="00984893"/>
    <w:rsid w:val="00985D9E"/>
    <w:rsid w:val="0099391B"/>
    <w:rsid w:val="00994973"/>
    <w:rsid w:val="009A16DE"/>
    <w:rsid w:val="009A724A"/>
    <w:rsid w:val="009E427D"/>
    <w:rsid w:val="00A06614"/>
    <w:rsid w:val="00A14715"/>
    <w:rsid w:val="00A6264D"/>
    <w:rsid w:val="00A70B26"/>
    <w:rsid w:val="00A9209C"/>
    <w:rsid w:val="00A95AAC"/>
    <w:rsid w:val="00A95CBD"/>
    <w:rsid w:val="00AA3092"/>
    <w:rsid w:val="00AA60ED"/>
    <w:rsid w:val="00AB5131"/>
    <w:rsid w:val="00AB7418"/>
    <w:rsid w:val="00AD1EA4"/>
    <w:rsid w:val="00AE1550"/>
    <w:rsid w:val="00AE6D91"/>
    <w:rsid w:val="00AF317E"/>
    <w:rsid w:val="00AF779D"/>
    <w:rsid w:val="00B41201"/>
    <w:rsid w:val="00B73F20"/>
    <w:rsid w:val="00B8003B"/>
    <w:rsid w:val="00B90612"/>
    <w:rsid w:val="00B932F7"/>
    <w:rsid w:val="00BA2428"/>
    <w:rsid w:val="00BF44AF"/>
    <w:rsid w:val="00C00F2A"/>
    <w:rsid w:val="00C05B5D"/>
    <w:rsid w:val="00C13F66"/>
    <w:rsid w:val="00C2576F"/>
    <w:rsid w:val="00C44D6D"/>
    <w:rsid w:val="00C47BDC"/>
    <w:rsid w:val="00C51850"/>
    <w:rsid w:val="00C63319"/>
    <w:rsid w:val="00C75798"/>
    <w:rsid w:val="00C80991"/>
    <w:rsid w:val="00C82E6B"/>
    <w:rsid w:val="00C95F97"/>
    <w:rsid w:val="00C964DA"/>
    <w:rsid w:val="00C97E45"/>
    <w:rsid w:val="00CB39B2"/>
    <w:rsid w:val="00CC2741"/>
    <w:rsid w:val="00CC2864"/>
    <w:rsid w:val="00CC758A"/>
    <w:rsid w:val="00CF1046"/>
    <w:rsid w:val="00CF45AB"/>
    <w:rsid w:val="00CF6771"/>
    <w:rsid w:val="00D0209A"/>
    <w:rsid w:val="00D27A4C"/>
    <w:rsid w:val="00D356EF"/>
    <w:rsid w:val="00D435AE"/>
    <w:rsid w:val="00D55CA9"/>
    <w:rsid w:val="00D60847"/>
    <w:rsid w:val="00D82AE5"/>
    <w:rsid w:val="00D87F3B"/>
    <w:rsid w:val="00DA0156"/>
    <w:rsid w:val="00DA22D1"/>
    <w:rsid w:val="00DA4EE1"/>
    <w:rsid w:val="00DC21DA"/>
    <w:rsid w:val="00E124AC"/>
    <w:rsid w:val="00E22521"/>
    <w:rsid w:val="00E269C2"/>
    <w:rsid w:val="00E35CBA"/>
    <w:rsid w:val="00E363AD"/>
    <w:rsid w:val="00E6137C"/>
    <w:rsid w:val="00E62C74"/>
    <w:rsid w:val="00E632E0"/>
    <w:rsid w:val="00E85E6C"/>
    <w:rsid w:val="00E8736C"/>
    <w:rsid w:val="00E931B5"/>
    <w:rsid w:val="00EA432B"/>
    <w:rsid w:val="00EB5B54"/>
    <w:rsid w:val="00EC01D6"/>
    <w:rsid w:val="00ED3D0F"/>
    <w:rsid w:val="00EE53E5"/>
    <w:rsid w:val="00EF6EB7"/>
    <w:rsid w:val="00F008C9"/>
    <w:rsid w:val="00F0229D"/>
    <w:rsid w:val="00F04B54"/>
    <w:rsid w:val="00F16D6A"/>
    <w:rsid w:val="00F26B50"/>
    <w:rsid w:val="00F33BA6"/>
    <w:rsid w:val="00F708D7"/>
    <w:rsid w:val="00F75155"/>
    <w:rsid w:val="00F85338"/>
    <w:rsid w:val="00F874D6"/>
    <w:rsid w:val="00F950E4"/>
    <w:rsid w:val="00F9605E"/>
    <w:rsid w:val="00FA0E6C"/>
    <w:rsid w:val="00FC0081"/>
    <w:rsid w:val="00FC0352"/>
    <w:rsid w:val="00FE01E3"/>
    <w:rsid w:val="00FE6E6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CC8800C-DFB4-4386-BC28-EEDD5AD7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55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AE1550"/>
    <w:pPr>
      <w:jc w:val="center"/>
    </w:pPr>
    <w:rPr>
      <w:b/>
      <w:bCs/>
      <w:sz w:val="28"/>
      <w:lang w:val="x-none" w:eastAsia="x-none"/>
    </w:rPr>
  </w:style>
  <w:style w:type="character" w:customStyle="1" w:styleId="a">
    <w:name w:val="Название Знак"/>
    <w:basedOn w:val="DefaultParagraphFont"/>
    <w:link w:val="Title"/>
    <w:rsid w:val="00AE1550"/>
    <w:rPr>
      <w:rFonts w:ascii="Times New Roman" w:eastAsia="Times New Roman" w:hAnsi="Times New Roman" w:cs="Times New Roman"/>
      <w:b/>
      <w:bCs/>
      <w:sz w:val="28"/>
      <w:szCs w:val="24"/>
      <w:lang w:val="x-none" w:eastAsia="x-none"/>
    </w:rPr>
  </w:style>
  <w:style w:type="paragraph" w:styleId="BodyTextIndent">
    <w:name w:val="Body Text Indent"/>
    <w:basedOn w:val="Normal"/>
    <w:link w:val="a0"/>
    <w:rsid w:val="00AE1550"/>
    <w:pPr>
      <w:ind w:firstLine="540"/>
      <w:jc w:val="both"/>
    </w:pPr>
    <w:rPr>
      <w:lang w:val="x-none" w:eastAsia="x-none"/>
    </w:rPr>
  </w:style>
  <w:style w:type="character" w:customStyle="1" w:styleId="a0">
    <w:name w:val="Основной текст с отступом Знак"/>
    <w:basedOn w:val="DefaultParagraphFont"/>
    <w:link w:val="BodyTextIndent"/>
    <w:rsid w:val="00AE1550"/>
    <w:rPr>
      <w:rFonts w:ascii="Times New Roman" w:eastAsia="Times New Roman" w:hAnsi="Times New Roman" w:cs="Times New Roman"/>
      <w:sz w:val="24"/>
      <w:szCs w:val="24"/>
      <w:lang w:val="x-none" w:eastAsia="x-none"/>
    </w:rPr>
  </w:style>
  <w:style w:type="paragraph" w:styleId="BodyTextIndent2">
    <w:name w:val="Body Text Indent 2"/>
    <w:basedOn w:val="Normal"/>
    <w:link w:val="2"/>
    <w:rsid w:val="00AE1550"/>
    <w:pPr>
      <w:ind w:left="4860"/>
      <w:jc w:val="both"/>
    </w:pPr>
  </w:style>
  <w:style w:type="character" w:customStyle="1" w:styleId="2">
    <w:name w:val="Основной текст с отступом 2 Знак"/>
    <w:basedOn w:val="DefaultParagraphFont"/>
    <w:link w:val="BodyTextIndent2"/>
    <w:rsid w:val="00AE1550"/>
    <w:rPr>
      <w:rFonts w:ascii="Times New Roman" w:eastAsia="Times New Roman" w:hAnsi="Times New Roman" w:cs="Times New Roman"/>
      <w:sz w:val="24"/>
      <w:szCs w:val="24"/>
      <w:lang w:eastAsia="ru-RU"/>
    </w:rPr>
  </w:style>
  <w:style w:type="character" w:styleId="Hyperlink">
    <w:name w:val="Hyperlink"/>
    <w:uiPriority w:val="99"/>
    <w:unhideWhenUsed/>
    <w:rsid w:val="00AE1550"/>
    <w:rPr>
      <w:color w:val="0000FF"/>
      <w:u w:val="single"/>
    </w:rPr>
  </w:style>
  <w:style w:type="character" w:customStyle="1" w:styleId="cnsl">
    <w:name w:val="cnsl"/>
    <w:rsid w:val="00AE1550"/>
  </w:style>
  <w:style w:type="paragraph" w:customStyle="1" w:styleId="s1">
    <w:name w:val="s_1"/>
    <w:basedOn w:val="Normal"/>
    <w:rsid w:val="00AE1550"/>
    <w:pPr>
      <w:spacing w:before="100" w:beforeAutospacing="1" w:after="100" w:afterAutospacing="1"/>
    </w:pPr>
  </w:style>
  <w:style w:type="paragraph" w:styleId="BalloonText">
    <w:name w:val="Balloon Text"/>
    <w:basedOn w:val="Normal"/>
    <w:link w:val="a1"/>
    <w:uiPriority w:val="99"/>
    <w:semiHidden/>
    <w:unhideWhenUsed/>
    <w:rsid w:val="005F39D3"/>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5F39D3"/>
    <w:rPr>
      <w:rFonts w:ascii="Segoe UI" w:eastAsia="Times New Roman" w:hAnsi="Segoe UI" w:cs="Segoe UI"/>
      <w:sz w:val="18"/>
      <w:szCs w:val="18"/>
      <w:lang w:eastAsia="ru-RU"/>
    </w:rPr>
  </w:style>
  <w:style w:type="paragraph" w:styleId="NormalWeb">
    <w:name w:val="Normal (Web)"/>
    <w:basedOn w:val="Normal"/>
    <w:uiPriority w:val="99"/>
    <w:unhideWhenUsed/>
    <w:rsid w:val="00C964DA"/>
    <w:pPr>
      <w:spacing w:before="100" w:beforeAutospacing="1" w:after="100" w:afterAutospacing="1"/>
    </w:pPr>
  </w:style>
  <w:style w:type="paragraph" w:styleId="NoSpacing">
    <w:name w:val="No Spacing"/>
    <w:uiPriority w:val="1"/>
    <w:qFormat/>
    <w:rsid w:val="00A9209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427416&amp;dst=100064&amp;field=134&amp;date=19.03.2026"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373385&amp;dst=104196&amp;field=134&amp;date=15.03.2022" TargetMode="External" /><Relationship Id="rId6" Type="http://schemas.openxmlformats.org/officeDocument/2006/relationships/hyperlink" Target="https://login.consultant.ru/link/?req=doc&amp;base=LAW&amp;n=491436&amp;dst=6409&amp;field=134&amp;date=26.06.2026" TargetMode="External" /><Relationship Id="rId7" Type="http://schemas.openxmlformats.org/officeDocument/2006/relationships/hyperlink" Target="https://login.consultant.ru/link/?req=doc&amp;base=LAW&amp;n=482655&amp;dst=100272&amp;field=134&amp;date=26.06.2026" TargetMode="External" /><Relationship Id="rId8" Type="http://schemas.openxmlformats.org/officeDocument/2006/relationships/hyperlink" Target="https://login.consultant.ru/link/?req=doc&amp;base=LAW&amp;n=482655&amp;dst=154&amp;field=134&amp;date=26.06.2026" TargetMode="External" /><Relationship Id="rId9" Type="http://schemas.openxmlformats.org/officeDocument/2006/relationships/hyperlink" Target="https://login.consultant.ru/link/?req=doc&amp;base=LAW&amp;n=482655&amp;dst=157&amp;field=134&amp;date=26.06.202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FC7FB-9394-40EE-BB2F-7CB75F77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